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160" w:vertAnchor="text" w:horzAnchor="margin" w:tblpX="-441" w:tblpY="644"/>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87"/>
      </w:tblGrid>
      <w:tr w:rsidR="009A0389" w:rsidRPr="009A0389" w14:paraId="7F38EC60" w14:textId="77777777" w:rsidTr="00CB434D">
        <w:trPr>
          <w:trHeight w:val="277"/>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5587E0F7"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NÚMERO DE CONTRATO:</w:t>
            </w:r>
          </w:p>
        </w:tc>
        <w:tc>
          <w:tcPr>
            <w:tcW w:w="7387" w:type="dxa"/>
            <w:tcBorders>
              <w:top w:val="single" w:sz="4" w:space="0" w:color="000000"/>
              <w:left w:val="single" w:sz="4" w:space="0" w:color="000000"/>
              <w:bottom w:val="single" w:sz="4" w:space="0" w:color="000000"/>
              <w:right w:val="single" w:sz="4" w:space="0" w:color="000000"/>
            </w:tcBorders>
            <w:vAlign w:val="center"/>
          </w:tcPr>
          <w:p w14:paraId="58CE58FE" w14:textId="04BF5979" w:rsidR="009A0389" w:rsidRPr="009A0389" w:rsidRDefault="00F161B9" w:rsidP="00710C27">
            <w:pPr>
              <w:spacing w:line="240" w:lineRule="auto"/>
              <w:rPr>
                <w:rFonts w:ascii="Arial" w:eastAsia="Calibri" w:hAnsi="Arial" w:cs="Arial"/>
                <w:b/>
                <w:sz w:val="20"/>
                <w:szCs w:val="20"/>
              </w:rPr>
            </w:pPr>
            <w:r>
              <w:rPr>
                <w:rFonts w:ascii="Arial" w:eastAsia="Calibri" w:hAnsi="Arial" w:cs="Arial"/>
                <w:b/>
                <w:sz w:val="20"/>
                <w:szCs w:val="20"/>
              </w:rPr>
              <w:t>xxxxxxxxxxxxxxxx</w:t>
            </w:r>
          </w:p>
        </w:tc>
      </w:tr>
      <w:tr w:rsidR="009A0389" w:rsidRPr="009A0389" w14:paraId="40B119D1" w14:textId="77777777" w:rsidTr="00CB434D">
        <w:trPr>
          <w:trHeight w:val="156"/>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45D1127D"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CLASE DE CONTRATO:</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00BF29BE" w14:textId="77777777" w:rsidR="009A0389" w:rsidRPr="009A0389" w:rsidRDefault="009A0389" w:rsidP="00710C27">
            <w:pPr>
              <w:spacing w:line="240" w:lineRule="auto"/>
              <w:rPr>
                <w:rFonts w:ascii="Arial" w:eastAsia="Calibri" w:hAnsi="Arial" w:cs="Arial"/>
                <w:b/>
                <w:sz w:val="20"/>
                <w:szCs w:val="20"/>
              </w:rPr>
            </w:pPr>
            <w:r w:rsidRPr="009A0389">
              <w:rPr>
                <w:rFonts w:ascii="Arial" w:eastAsia="Calibri" w:hAnsi="Arial" w:cs="Arial"/>
                <w:b/>
                <w:sz w:val="20"/>
                <w:szCs w:val="20"/>
              </w:rPr>
              <w:t>OBRA</w:t>
            </w:r>
          </w:p>
        </w:tc>
      </w:tr>
      <w:tr w:rsidR="009A0389" w:rsidRPr="009A0389" w14:paraId="4B9D25D2" w14:textId="77777777" w:rsidTr="00CB434D">
        <w:trPr>
          <w:trHeight w:val="70"/>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65383ED1"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FECHA:</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39CEBFB4" w14:textId="7013863C" w:rsidR="009A0389" w:rsidRPr="009A0389" w:rsidRDefault="00F161B9" w:rsidP="00710C27">
            <w:pPr>
              <w:spacing w:line="240" w:lineRule="auto"/>
              <w:rPr>
                <w:rFonts w:ascii="Arial" w:eastAsia="Calibri" w:hAnsi="Arial" w:cs="Arial"/>
                <w:b/>
                <w:sz w:val="20"/>
                <w:szCs w:val="20"/>
              </w:rPr>
            </w:pPr>
            <w:r>
              <w:rPr>
                <w:rFonts w:ascii="Arial" w:eastAsia="Calibri" w:hAnsi="Arial" w:cs="Arial"/>
                <w:b/>
                <w:sz w:val="20"/>
                <w:szCs w:val="20"/>
              </w:rPr>
              <w:t>xxxxxxxxxxxxxxxxxxxxxxx</w:t>
            </w:r>
          </w:p>
        </w:tc>
      </w:tr>
      <w:tr w:rsidR="009A0389" w:rsidRPr="009A0389" w14:paraId="46F5C659" w14:textId="77777777" w:rsidTr="00CB434D">
        <w:trPr>
          <w:trHeight w:val="181"/>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66C0C36D"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CONTRATANTE:</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0C161A25" w14:textId="77777777" w:rsidR="009A0389" w:rsidRPr="009A0389" w:rsidRDefault="009A0389" w:rsidP="00710C27">
            <w:pPr>
              <w:spacing w:line="240" w:lineRule="auto"/>
              <w:rPr>
                <w:rFonts w:ascii="Arial" w:eastAsia="Calibri" w:hAnsi="Arial" w:cs="Arial"/>
                <w:b/>
                <w:sz w:val="20"/>
                <w:szCs w:val="20"/>
              </w:rPr>
            </w:pPr>
            <w:r w:rsidRPr="009A0389">
              <w:rPr>
                <w:rFonts w:ascii="Arial" w:eastAsia="Calibri" w:hAnsi="Arial" w:cs="Arial"/>
                <w:b/>
                <w:sz w:val="20"/>
                <w:szCs w:val="20"/>
              </w:rPr>
              <w:t>HOSPITAL DEPARTAMENTAL MARIA INMACULADA E.S.E.</w:t>
            </w:r>
          </w:p>
        </w:tc>
      </w:tr>
      <w:tr w:rsidR="009A0389" w:rsidRPr="009A0389" w14:paraId="3023E22F" w14:textId="77777777" w:rsidTr="00CB434D">
        <w:trPr>
          <w:trHeight w:val="70"/>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5DC7140E"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CONTRATISTA:</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3959411E" w14:textId="4EF5A714" w:rsidR="009A0389" w:rsidRPr="009A0389" w:rsidRDefault="00F161B9" w:rsidP="00710C27">
            <w:pPr>
              <w:spacing w:after="0" w:line="240" w:lineRule="auto"/>
              <w:rPr>
                <w:rFonts w:ascii="Arial" w:eastAsia="Calibri" w:hAnsi="Arial" w:cs="Arial"/>
                <w:b/>
                <w:sz w:val="20"/>
                <w:szCs w:val="20"/>
              </w:rPr>
            </w:pPr>
            <w:r>
              <w:rPr>
                <w:rFonts w:ascii="Arial" w:eastAsia="Calibri" w:hAnsi="Arial" w:cs="Arial"/>
                <w:b/>
                <w:sz w:val="20"/>
                <w:szCs w:val="20"/>
              </w:rPr>
              <w:t>xxxxxxxxxxxxxxxxxxxxx</w:t>
            </w:r>
          </w:p>
        </w:tc>
      </w:tr>
      <w:tr w:rsidR="009A0389" w:rsidRPr="009A0389" w14:paraId="68D5EB5E" w14:textId="77777777" w:rsidTr="00CB434D">
        <w:trPr>
          <w:trHeight w:val="774"/>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6BA8E715"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OBJETO DEL CONTRATO:</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49B611CE" w14:textId="77777777" w:rsidR="009A0389" w:rsidRPr="009A0389" w:rsidRDefault="009A0389" w:rsidP="00710C27">
            <w:pPr>
              <w:spacing w:after="0" w:line="240" w:lineRule="auto"/>
              <w:jc w:val="both"/>
              <w:rPr>
                <w:rFonts w:ascii="Arial" w:eastAsia="Calibri" w:hAnsi="Arial" w:cs="Arial"/>
                <w:b/>
                <w:sz w:val="20"/>
                <w:szCs w:val="20"/>
              </w:rPr>
            </w:pPr>
            <w:r w:rsidRPr="009A0389">
              <w:rPr>
                <w:rFonts w:ascii="Arial" w:eastAsia="Calibri" w:hAnsi="Arial" w:cs="Arial"/>
                <w:b/>
                <w:bCs/>
                <w:sz w:val="20"/>
                <w:szCs w:val="20"/>
              </w:rPr>
              <w:t>CONSTRUCCIÓN, REMODELACIÓN Y ADECUACIÓN DEL HOSPITAL MARÍA INMACULADA E.S.E DEL MUNICIPIO DE FLORENCIA CAQUETÁ</w:t>
            </w:r>
          </w:p>
        </w:tc>
      </w:tr>
      <w:tr w:rsidR="009A0389" w:rsidRPr="009A0389" w14:paraId="6208AF76" w14:textId="77777777" w:rsidTr="00CB434D">
        <w:trPr>
          <w:trHeight w:val="190"/>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71B365B0"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PLAZO EJECUCION DEL CONTRATO:</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0A510A66" w14:textId="77777777" w:rsidR="009A0389" w:rsidRPr="009A0389" w:rsidRDefault="009A0389" w:rsidP="00710C27">
            <w:pPr>
              <w:spacing w:after="0" w:line="240" w:lineRule="auto"/>
              <w:jc w:val="both"/>
              <w:rPr>
                <w:rFonts w:ascii="Arial" w:eastAsia="Calibri" w:hAnsi="Arial" w:cs="Arial"/>
                <w:b/>
                <w:sz w:val="20"/>
                <w:szCs w:val="20"/>
                <w:highlight w:val="yellow"/>
              </w:rPr>
            </w:pPr>
            <w:r w:rsidRPr="009A0389">
              <w:rPr>
                <w:rFonts w:ascii="Arial" w:eastAsia="Calibri" w:hAnsi="Arial" w:cs="Arial"/>
                <w:b/>
                <w:sz w:val="20"/>
                <w:szCs w:val="20"/>
              </w:rPr>
              <w:t>VEINTIOCHO (28) MESES CONTADOS A PARTIR DE LA SUSCRIPCIÓN DEL ACTA DE INICIO, DISCRIMINADOS ASÍ: VEINTISIETE (27) MESES PARA LA EJECUCIÓN DEL CONTRATO DE OBRA Y UN (01) MES PARA ENTREGA DE LA OBRA Y LIQUIDACIÓN.</w:t>
            </w:r>
          </w:p>
        </w:tc>
      </w:tr>
      <w:tr w:rsidR="009A0389" w:rsidRPr="009A0389" w14:paraId="6FA96215" w14:textId="77777777" w:rsidTr="00CB434D">
        <w:trPr>
          <w:trHeight w:val="318"/>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02403BDB"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CDP Y RUBRO PRESUPUESTAL:</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7544E8F1" w14:textId="77777777" w:rsidR="009A0389" w:rsidRPr="009A0389" w:rsidRDefault="009A0389" w:rsidP="00710C27">
            <w:pPr>
              <w:spacing w:after="0" w:line="240" w:lineRule="auto"/>
              <w:jc w:val="both"/>
              <w:rPr>
                <w:rFonts w:ascii="Arial" w:eastAsia="Calibri" w:hAnsi="Arial" w:cs="Arial"/>
                <w:b/>
                <w:sz w:val="20"/>
                <w:szCs w:val="20"/>
              </w:rPr>
            </w:pPr>
            <w:r w:rsidRPr="009A0389">
              <w:rPr>
                <w:rFonts w:ascii="Arial" w:eastAsia="Calibri" w:hAnsi="Arial" w:cs="Arial"/>
                <w:b/>
                <w:sz w:val="20"/>
                <w:szCs w:val="20"/>
              </w:rPr>
              <w:t>CERTIFICADO DE DISPONIBILIDAD PRESUPUESTAL EXPEDIDOS PARA EL EFECTO, ASÍ: CDP NRO. 341 DEL 15 DE ABRIL DE 2024.  RUBRO APROPIACIÓN 2.3.302.01.999</w:t>
            </w:r>
          </w:p>
        </w:tc>
      </w:tr>
      <w:tr w:rsidR="009A0389" w:rsidRPr="009A0389" w14:paraId="512CECA1" w14:textId="77777777" w:rsidTr="00CB434D">
        <w:trPr>
          <w:trHeight w:val="70"/>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5024AC33"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VALOR DEL CONTRATO:</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29EF0203" w14:textId="77777777" w:rsidR="009A0389" w:rsidRPr="009A0389" w:rsidRDefault="009A0389" w:rsidP="00710C27">
            <w:pPr>
              <w:spacing w:after="0" w:line="240" w:lineRule="auto"/>
              <w:jc w:val="both"/>
              <w:rPr>
                <w:rFonts w:ascii="Arial" w:eastAsia="Calibri" w:hAnsi="Arial" w:cs="Arial"/>
                <w:b/>
                <w:color w:val="FF0000"/>
                <w:sz w:val="20"/>
                <w:szCs w:val="20"/>
              </w:rPr>
            </w:pPr>
            <w:r w:rsidRPr="009A0389">
              <w:rPr>
                <w:rFonts w:ascii="Arial" w:eastAsia="Arial" w:hAnsi="Arial" w:cs="Arial"/>
                <w:b/>
                <w:sz w:val="20"/>
                <w:szCs w:val="20"/>
              </w:rPr>
              <w:t>OCHENTA Y CINCO MIL SEISCIENTOS CINCUENTA Y UN MILLONES DOSCIENTOS VEINTISIETE MIL SEISCIENTOS SETENTA Y SEIS PESOS ($85.651.227.676.</w:t>
            </w:r>
            <w:r w:rsidRPr="009A0389">
              <w:rPr>
                <w:rFonts w:ascii="Arial" w:eastAsia="Arial" w:hAnsi="Arial" w:cs="Arial"/>
                <w:b/>
                <w:sz w:val="20"/>
                <w:szCs w:val="20"/>
                <w:vertAlign w:val="subscript"/>
              </w:rPr>
              <w:t>00</w:t>
            </w:r>
            <w:r w:rsidRPr="009A0389">
              <w:rPr>
                <w:rFonts w:ascii="Arial" w:eastAsia="Arial" w:hAnsi="Arial" w:cs="Arial"/>
                <w:b/>
                <w:sz w:val="20"/>
                <w:szCs w:val="20"/>
              </w:rPr>
              <w:t>),</w:t>
            </w:r>
          </w:p>
        </w:tc>
      </w:tr>
      <w:tr w:rsidR="009A0389" w:rsidRPr="009A0389" w14:paraId="12196E90" w14:textId="77777777" w:rsidTr="00CB434D">
        <w:trPr>
          <w:trHeight w:val="448"/>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437EB787"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FORMA DE PAGO:</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72005713" w14:textId="4CA1CB4C" w:rsidR="009A0389" w:rsidRPr="00E1720A" w:rsidRDefault="00E1720A" w:rsidP="00710C27">
            <w:pPr>
              <w:spacing w:after="0" w:line="240" w:lineRule="auto"/>
              <w:ind w:left="38" w:right="49"/>
              <w:contextualSpacing/>
              <w:jc w:val="both"/>
              <w:rPr>
                <w:rFonts w:ascii="Arial" w:eastAsia="Times New Roman" w:hAnsi="Arial" w:cs="Arial"/>
                <w:b/>
                <w:sz w:val="20"/>
                <w:szCs w:val="20"/>
                <w:lang w:val="es-ES" w:eastAsia="es-ES"/>
              </w:rPr>
            </w:pPr>
            <w:r w:rsidRPr="00E1720A">
              <w:rPr>
                <w:rFonts w:ascii="Arial" w:eastAsia="Arial" w:hAnsi="Arial" w:cs="Arial"/>
                <w:b/>
                <w:sz w:val="20"/>
                <w:szCs w:val="20"/>
                <w:lang w:val="es-ES" w:eastAsia="es-ES"/>
              </w:rPr>
              <w:t xml:space="preserve">UN PRIMER PAGO CORRESPONDIENTE AL </w:t>
            </w:r>
            <w:r w:rsidRPr="00E1720A">
              <w:rPr>
                <w:rFonts w:ascii="Arial" w:eastAsia="Arial" w:hAnsi="Arial" w:cs="Arial"/>
                <w:b/>
                <w:sz w:val="20"/>
                <w:szCs w:val="20"/>
                <w:lang w:eastAsia="es-ES"/>
              </w:rPr>
              <w:t xml:space="preserve">TREINTA Y CINCO </w:t>
            </w:r>
            <w:r w:rsidRPr="00E1720A">
              <w:rPr>
                <w:rFonts w:ascii="Arial" w:eastAsia="Arial" w:hAnsi="Arial" w:cs="Arial"/>
                <w:b/>
                <w:sz w:val="20"/>
                <w:szCs w:val="20"/>
                <w:lang w:val="es-ES" w:eastAsia="es-ES"/>
              </w:rPr>
              <w:t>POR CIENTO (</w:t>
            </w:r>
            <w:r w:rsidRPr="00E1720A">
              <w:rPr>
                <w:rFonts w:ascii="Arial" w:eastAsia="Arial" w:hAnsi="Arial" w:cs="Arial"/>
                <w:b/>
                <w:sz w:val="20"/>
                <w:szCs w:val="20"/>
                <w:lang w:eastAsia="es-ES"/>
              </w:rPr>
              <w:t>35</w:t>
            </w:r>
            <w:r w:rsidRPr="00E1720A">
              <w:rPr>
                <w:rFonts w:ascii="Arial" w:eastAsia="Arial" w:hAnsi="Arial" w:cs="Arial"/>
                <w:b/>
                <w:sz w:val="20"/>
                <w:szCs w:val="20"/>
                <w:lang w:val="es-ES" w:eastAsia="es-ES"/>
              </w:rPr>
              <w:t>%) DEL VALOR DEL CONTRATO, EN CALIDAD DE ANTICIPO.  PAGOS PARCIALES MEDIANTE CORTES POR AVANCE DE OBRA HASTA MÁXIMO EL 95%  DEL VALOR DEL CONTRATO.  UN PAGO FINAL CORRESPONDIENTE AL VALOR C</w:t>
            </w:r>
            <w:r>
              <w:rPr>
                <w:rFonts w:ascii="Arial" w:eastAsia="Arial" w:hAnsi="Arial" w:cs="Arial"/>
                <w:b/>
                <w:sz w:val="20"/>
                <w:szCs w:val="20"/>
                <w:lang w:val="es-ES" w:eastAsia="es-ES"/>
              </w:rPr>
              <w:t xml:space="preserve">ERTIFICADO POR LA INTERVENTORÍA.  </w:t>
            </w:r>
          </w:p>
        </w:tc>
      </w:tr>
      <w:tr w:rsidR="009A0389" w:rsidRPr="009A0389" w14:paraId="03D9D304" w14:textId="77777777" w:rsidTr="00CB434D">
        <w:trPr>
          <w:trHeight w:val="108"/>
        </w:trPr>
        <w:tc>
          <w:tcPr>
            <w:tcW w:w="2263" w:type="dxa"/>
            <w:tcBorders>
              <w:top w:val="single" w:sz="4" w:space="0" w:color="000000"/>
              <w:left w:val="single" w:sz="4" w:space="0" w:color="000000"/>
              <w:bottom w:val="single" w:sz="4" w:space="0" w:color="000000"/>
              <w:right w:val="single" w:sz="4" w:space="0" w:color="000000"/>
            </w:tcBorders>
            <w:vAlign w:val="center"/>
          </w:tcPr>
          <w:p w14:paraId="74B34B1F" w14:textId="024C760F" w:rsidR="009A0389" w:rsidRPr="009A0389" w:rsidRDefault="00E1720A" w:rsidP="00CB434D">
            <w:pPr>
              <w:spacing w:line="240" w:lineRule="auto"/>
              <w:ind w:firstLine="22"/>
              <w:jc w:val="center"/>
              <w:rPr>
                <w:rFonts w:ascii="Arial" w:eastAsia="Calibri" w:hAnsi="Arial" w:cs="Arial"/>
                <w:b/>
                <w:sz w:val="20"/>
                <w:szCs w:val="20"/>
              </w:rPr>
            </w:pPr>
            <w:r>
              <w:rPr>
                <w:rFonts w:ascii="Arial" w:eastAsia="Calibri" w:hAnsi="Arial" w:cs="Arial"/>
                <w:b/>
                <w:sz w:val="20"/>
                <w:szCs w:val="20"/>
              </w:rPr>
              <w:t>INTERVENTOR:</w:t>
            </w:r>
          </w:p>
        </w:tc>
        <w:tc>
          <w:tcPr>
            <w:tcW w:w="7387" w:type="dxa"/>
            <w:tcBorders>
              <w:top w:val="single" w:sz="4" w:space="0" w:color="000000"/>
              <w:left w:val="single" w:sz="4" w:space="0" w:color="000000"/>
              <w:bottom w:val="single" w:sz="4" w:space="0" w:color="000000"/>
              <w:right w:val="single" w:sz="4" w:space="0" w:color="000000"/>
            </w:tcBorders>
            <w:vAlign w:val="center"/>
          </w:tcPr>
          <w:p w14:paraId="1D55E909" w14:textId="0E018549" w:rsidR="009A0389" w:rsidRPr="009A0389" w:rsidRDefault="00F161B9" w:rsidP="00F161B9">
            <w:pPr>
              <w:spacing w:after="0" w:line="240" w:lineRule="auto"/>
              <w:jc w:val="both"/>
              <w:rPr>
                <w:rFonts w:ascii="Arial" w:eastAsia="Calibri" w:hAnsi="Arial" w:cs="Arial"/>
                <w:b/>
                <w:sz w:val="20"/>
                <w:szCs w:val="20"/>
              </w:rPr>
            </w:pPr>
            <w:r>
              <w:rPr>
                <w:rFonts w:ascii="Arial" w:eastAsia="Calibri" w:hAnsi="Arial" w:cs="Arial"/>
                <w:b/>
                <w:sz w:val="20"/>
                <w:szCs w:val="20"/>
              </w:rPr>
              <w:t>xxxxxxxxxxxxxxxxxxx</w:t>
            </w:r>
          </w:p>
        </w:tc>
      </w:tr>
    </w:tbl>
    <w:p w14:paraId="568104A3" w14:textId="77777777" w:rsidR="009A0389" w:rsidRPr="009A0389" w:rsidRDefault="009A0389" w:rsidP="009A0389">
      <w:pPr>
        <w:spacing w:after="0" w:line="240" w:lineRule="auto"/>
        <w:ind w:left="540"/>
        <w:jc w:val="both"/>
        <w:rPr>
          <w:rFonts w:ascii="Arial" w:eastAsia="Calibri" w:hAnsi="Arial" w:cs="Arial"/>
        </w:rPr>
      </w:pPr>
    </w:p>
    <w:p w14:paraId="2E9BC64B" w14:textId="77777777" w:rsidR="009A0389" w:rsidRPr="009A0389" w:rsidRDefault="009A0389" w:rsidP="009A0389">
      <w:pPr>
        <w:spacing w:line="240" w:lineRule="auto"/>
        <w:ind w:left="-426" w:right="49"/>
        <w:jc w:val="both"/>
        <w:rPr>
          <w:rFonts w:ascii="Arial" w:eastAsia="Calibri" w:hAnsi="Arial" w:cs="Arial"/>
          <w:sz w:val="21"/>
          <w:szCs w:val="21"/>
        </w:rPr>
      </w:pPr>
    </w:p>
    <w:p w14:paraId="2913065C" w14:textId="77777777" w:rsidR="009A0389" w:rsidRPr="00975E10" w:rsidRDefault="009A0389" w:rsidP="009A0389">
      <w:pPr>
        <w:spacing w:line="240" w:lineRule="auto"/>
        <w:ind w:left="-426" w:right="49"/>
        <w:jc w:val="both"/>
        <w:rPr>
          <w:rFonts w:ascii="Arial" w:eastAsia="Calibri" w:hAnsi="Arial" w:cs="Arial"/>
          <w:sz w:val="24"/>
          <w:szCs w:val="24"/>
        </w:rPr>
      </w:pPr>
    </w:p>
    <w:p w14:paraId="7D3ACABB" w14:textId="6E349939" w:rsidR="006F39BA" w:rsidRPr="00975E10" w:rsidRDefault="009A0389" w:rsidP="006F39BA">
      <w:pPr>
        <w:pStyle w:val="Ttulo"/>
        <w:ind w:left="-426"/>
        <w:jc w:val="both"/>
        <w:rPr>
          <w:rFonts w:ascii="Arial" w:eastAsia="Arial" w:hAnsi="Arial" w:cs="Arial"/>
          <w:color w:val="000000"/>
          <w:sz w:val="24"/>
          <w:szCs w:val="24"/>
          <w:lang w:eastAsia="es-CO"/>
        </w:rPr>
      </w:pPr>
      <w:r w:rsidRPr="00975E10">
        <w:rPr>
          <w:rFonts w:ascii="Arial" w:eastAsia="Calibri" w:hAnsi="Arial" w:cs="Arial"/>
          <w:sz w:val="24"/>
          <w:szCs w:val="24"/>
        </w:rPr>
        <w:t xml:space="preserve">Entre los Suscritos a saber, </w:t>
      </w:r>
      <w:r w:rsidRPr="00975E10">
        <w:rPr>
          <w:rFonts w:ascii="Arial" w:eastAsia="Calibri" w:hAnsi="Arial" w:cs="Arial"/>
          <w:b/>
          <w:sz w:val="24"/>
          <w:szCs w:val="24"/>
        </w:rPr>
        <w:t>CINDY TATIANA VARGAS TORO</w:t>
      </w:r>
      <w:r w:rsidRPr="00975E10">
        <w:rPr>
          <w:rFonts w:ascii="Arial" w:eastAsia="Calibri" w:hAnsi="Arial" w:cs="Arial"/>
          <w:sz w:val="24"/>
          <w:szCs w:val="24"/>
        </w:rPr>
        <w:t xml:space="preserve">, identificada con Cédula de Ciudadanía número 1.117.509.183 expedida en Florencia (Caqueta), obrando en nombre y representación del  </w:t>
      </w:r>
      <w:r w:rsidRPr="00975E10">
        <w:rPr>
          <w:rFonts w:ascii="Arial" w:eastAsia="Calibri" w:hAnsi="Arial" w:cs="Arial"/>
          <w:b/>
          <w:sz w:val="24"/>
          <w:szCs w:val="24"/>
        </w:rPr>
        <w:t>HOSPITAL DEPARTAMENTAL MARÍA INMACULADA ESE</w:t>
      </w:r>
      <w:r w:rsidRPr="00975E10">
        <w:rPr>
          <w:rFonts w:ascii="Arial" w:eastAsia="Calibri" w:hAnsi="Arial" w:cs="Arial"/>
          <w:sz w:val="24"/>
          <w:szCs w:val="24"/>
        </w:rPr>
        <w:t xml:space="preserve">, creada mediante ordenanza 014 de 1994, nombrada como Gerente, mediante Decreto </w:t>
      </w:r>
      <w:r w:rsidR="00CB434D" w:rsidRPr="00975E10">
        <w:rPr>
          <w:rFonts w:ascii="Arial" w:eastAsia="Calibri" w:hAnsi="Arial" w:cs="Arial"/>
          <w:sz w:val="24"/>
          <w:szCs w:val="24"/>
        </w:rPr>
        <w:t xml:space="preserve">000513 del 11 de Marzo de 2024 y con Acta de Posesión No. 000137 del 18 de Marzo de 2024, con facultades para contratar en los términos del Acuerdo 0017 de 2020 proferido por la Junta Directiva de la entidad, </w:t>
      </w:r>
      <w:r w:rsidRPr="00975E10">
        <w:rPr>
          <w:rFonts w:ascii="Arial" w:eastAsia="Calibri" w:hAnsi="Arial" w:cs="Arial"/>
          <w:sz w:val="24"/>
          <w:szCs w:val="24"/>
        </w:rPr>
        <w:t xml:space="preserve">por una parte y quien en adelante se denominará </w:t>
      </w:r>
      <w:r w:rsidR="00506E2F">
        <w:rPr>
          <w:rFonts w:ascii="Arial" w:eastAsia="Calibri" w:hAnsi="Arial" w:cs="Arial"/>
          <w:b/>
          <w:sz w:val="24"/>
          <w:szCs w:val="24"/>
        </w:rPr>
        <w:t>EL HOSPITAL</w:t>
      </w:r>
      <w:r w:rsidRPr="00975E10">
        <w:rPr>
          <w:rFonts w:ascii="Arial" w:eastAsia="Calibri" w:hAnsi="Arial" w:cs="Arial"/>
          <w:sz w:val="24"/>
          <w:szCs w:val="24"/>
        </w:rPr>
        <w:t>,</w:t>
      </w:r>
      <w:r w:rsidRPr="00975E10">
        <w:rPr>
          <w:rFonts w:ascii="Arial" w:eastAsia="Arial Unicode MS" w:hAnsi="Arial" w:cs="Arial"/>
          <w:sz w:val="24"/>
          <w:szCs w:val="24"/>
        </w:rPr>
        <w:t xml:space="preserve"> de la otra, </w:t>
      </w:r>
      <w:r w:rsidR="00CB434D" w:rsidRPr="00975E10">
        <w:rPr>
          <w:rFonts w:ascii="Arial" w:eastAsia="Calibri" w:hAnsi="Arial" w:cs="Arial"/>
          <w:b/>
          <w:sz w:val="24"/>
          <w:szCs w:val="24"/>
        </w:rPr>
        <w:t>XXXXXXXXXXXXXXXXXX</w:t>
      </w:r>
      <w:r w:rsidRPr="00975E10">
        <w:rPr>
          <w:rFonts w:ascii="Arial" w:eastAsia="Calibri" w:hAnsi="Arial" w:cs="Arial"/>
          <w:b/>
          <w:sz w:val="24"/>
          <w:szCs w:val="24"/>
        </w:rPr>
        <w:t>,</w:t>
      </w:r>
      <w:r w:rsidRPr="00975E10">
        <w:rPr>
          <w:rFonts w:ascii="Arial" w:eastAsia="Calibri" w:hAnsi="Arial" w:cs="Arial"/>
          <w:sz w:val="24"/>
          <w:szCs w:val="24"/>
        </w:rPr>
        <w:t xml:space="preserve"> con Nit: </w:t>
      </w:r>
      <w:r w:rsidR="00CB434D" w:rsidRPr="00975E10">
        <w:rPr>
          <w:rFonts w:ascii="Arial" w:eastAsia="Calibri" w:hAnsi="Arial" w:cs="Arial"/>
          <w:sz w:val="24"/>
          <w:szCs w:val="24"/>
        </w:rPr>
        <w:t>XXXXXXXXXXXXXXX</w:t>
      </w:r>
      <w:r w:rsidRPr="00975E10">
        <w:rPr>
          <w:rFonts w:ascii="Arial" w:eastAsia="Calibri" w:hAnsi="Arial" w:cs="Arial"/>
          <w:sz w:val="24"/>
          <w:szCs w:val="24"/>
        </w:rPr>
        <w:t xml:space="preserve">, con domicilio en </w:t>
      </w:r>
      <w:r w:rsidR="00CB434D" w:rsidRPr="00975E10">
        <w:rPr>
          <w:rFonts w:ascii="Arial" w:eastAsia="Calibri" w:hAnsi="Arial" w:cs="Arial"/>
          <w:sz w:val="24"/>
          <w:szCs w:val="24"/>
        </w:rPr>
        <w:t xml:space="preserve">XXXXXXXXXXXXXXXXX., </w:t>
      </w:r>
      <w:r w:rsidRPr="00975E10">
        <w:rPr>
          <w:rFonts w:ascii="Arial" w:eastAsia="Calibri" w:hAnsi="Arial" w:cs="Arial"/>
          <w:sz w:val="24"/>
          <w:szCs w:val="24"/>
        </w:rPr>
        <w:t xml:space="preserve">representado legalmente por </w:t>
      </w:r>
      <w:r w:rsidR="00CB434D" w:rsidRPr="00975E10">
        <w:rPr>
          <w:rFonts w:ascii="Arial" w:eastAsia="Calibri" w:hAnsi="Arial" w:cs="Arial"/>
          <w:b/>
          <w:sz w:val="24"/>
          <w:szCs w:val="24"/>
        </w:rPr>
        <w:t>xxxxxxxxxxxxxx</w:t>
      </w:r>
      <w:r w:rsidRPr="00975E10">
        <w:rPr>
          <w:rFonts w:ascii="Arial" w:eastAsia="Calibri" w:hAnsi="Arial" w:cs="Arial"/>
          <w:sz w:val="24"/>
          <w:szCs w:val="24"/>
        </w:rPr>
        <w:t xml:space="preserve"> identificado con Cédula de Ciudadanía N° </w:t>
      </w:r>
      <w:r w:rsidR="00CB434D" w:rsidRPr="00975E10">
        <w:rPr>
          <w:rFonts w:ascii="Arial" w:eastAsia="Calibri" w:hAnsi="Arial" w:cs="Arial"/>
          <w:sz w:val="24"/>
          <w:szCs w:val="24"/>
        </w:rPr>
        <w:t>xxxxxxxxxxxx</w:t>
      </w:r>
      <w:r w:rsidRPr="00975E10">
        <w:rPr>
          <w:rFonts w:ascii="Arial" w:eastAsia="Calibri" w:hAnsi="Arial" w:cs="Arial"/>
          <w:sz w:val="24"/>
          <w:szCs w:val="24"/>
        </w:rPr>
        <w:t xml:space="preserve"> expedida en </w:t>
      </w:r>
      <w:r w:rsidR="00CB434D" w:rsidRPr="00975E10">
        <w:rPr>
          <w:rFonts w:ascii="Arial" w:eastAsia="Calibri" w:hAnsi="Arial" w:cs="Arial"/>
          <w:sz w:val="24"/>
          <w:szCs w:val="24"/>
        </w:rPr>
        <w:t>xxxxxxxxxx</w:t>
      </w:r>
      <w:r w:rsidRPr="00975E10">
        <w:rPr>
          <w:rFonts w:ascii="Arial" w:eastAsia="Arial Unicode MS" w:hAnsi="Arial" w:cs="Arial"/>
          <w:sz w:val="24"/>
          <w:szCs w:val="24"/>
        </w:rPr>
        <w:t xml:space="preserve">  y quién en adelante se llamará </w:t>
      </w:r>
      <w:r w:rsidRPr="00975E10">
        <w:rPr>
          <w:rFonts w:ascii="Arial" w:eastAsia="Arial Unicode MS" w:hAnsi="Arial" w:cs="Arial"/>
          <w:b/>
          <w:sz w:val="24"/>
          <w:szCs w:val="24"/>
        </w:rPr>
        <w:t>EL CONTRATISTA</w:t>
      </w:r>
      <w:r w:rsidRPr="00975E10">
        <w:rPr>
          <w:rFonts w:ascii="Arial" w:eastAsia="Arial Unicode MS" w:hAnsi="Arial" w:cs="Arial"/>
          <w:sz w:val="24"/>
          <w:szCs w:val="24"/>
        </w:rPr>
        <w:t xml:space="preserve">, hemos convenido celebrar el presente CONTRATO DE </w:t>
      </w:r>
      <w:r w:rsidR="00CB434D" w:rsidRPr="00975E10">
        <w:rPr>
          <w:rFonts w:ascii="Arial" w:eastAsia="Arial Unicode MS" w:hAnsi="Arial" w:cs="Arial"/>
          <w:sz w:val="24"/>
          <w:szCs w:val="24"/>
        </w:rPr>
        <w:t>OBRA</w:t>
      </w:r>
      <w:r w:rsidRPr="00975E10">
        <w:rPr>
          <w:rFonts w:ascii="Arial" w:eastAsia="Arial Unicode MS" w:hAnsi="Arial" w:cs="Arial"/>
          <w:sz w:val="24"/>
          <w:szCs w:val="24"/>
        </w:rPr>
        <w:t xml:space="preserve">, regulado por el Acuerdo 000017  de  28  de  agosto de 2020 proferido por la Junta Directiva del Hospital Departamental María Inmaculada ESE, </w:t>
      </w:r>
      <w:r w:rsidR="00CB434D" w:rsidRPr="00975E10">
        <w:rPr>
          <w:rFonts w:ascii="Arial" w:eastAsia="Arial Unicode MS" w:hAnsi="Arial" w:cs="Arial"/>
          <w:sz w:val="24"/>
          <w:szCs w:val="24"/>
        </w:rPr>
        <w:t>Resolución 00299 del 4 de Abril de 2024</w:t>
      </w:r>
      <w:r w:rsidRPr="00975E10">
        <w:rPr>
          <w:rFonts w:ascii="Arial" w:eastAsia="Arial Unicode MS" w:hAnsi="Arial" w:cs="Arial"/>
          <w:bCs/>
          <w:sz w:val="24"/>
          <w:szCs w:val="24"/>
        </w:rPr>
        <w:t xml:space="preserve"> </w:t>
      </w:r>
      <w:r w:rsidR="006F39BA" w:rsidRPr="00975E10">
        <w:rPr>
          <w:rFonts w:ascii="Arial" w:eastAsia="Times New Roman" w:hAnsi="Arial" w:cs="Arial"/>
          <w:color w:val="000000"/>
          <w:sz w:val="24"/>
          <w:szCs w:val="24"/>
          <w:lang w:val="es-MX" w:eastAsia="ar-SA"/>
        </w:rPr>
        <w:t>“Por la cual se deroga la Resolución 001249 de 2021  y se adopta el Manual de Procedimientos de Contratación del HOSPITAL DEPARTAMENTAL MARÍA INMACULADA ESE”</w:t>
      </w:r>
      <w:r w:rsidRPr="00975E10">
        <w:rPr>
          <w:rFonts w:ascii="Arial" w:eastAsia="Arial Unicode MS" w:hAnsi="Arial" w:cs="Arial"/>
          <w:sz w:val="24"/>
          <w:szCs w:val="24"/>
        </w:rPr>
        <w:t xml:space="preserve"> y considerando que: 1. </w:t>
      </w:r>
      <w:r w:rsidRPr="00975E10">
        <w:rPr>
          <w:rFonts w:ascii="Arial" w:eastAsia="Calibri" w:hAnsi="Arial" w:cs="Arial"/>
          <w:sz w:val="24"/>
          <w:szCs w:val="24"/>
        </w:rPr>
        <w:t xml:space="preserve">EL HOSPITAL MARIA INMACULADA ESE, creado mediante Ordenanza </w:t>
      </w:r>
      <w:r w:rsidRPr="00975E10">
        <w:rPr>
          <w:rFonts w:ascii="Arial" w:eastAsia="Calibri" w:hAnsi="Arial" w:cs="Arial"/>
          <w:sz w:val="24"/>
          <w:szCs w:val="24"/>
        </w:rPr>
        <w:lastRenderedPageBreak/>
        <w:t xml:space="preserve">014 de 1994, con el objeto de garantizar la prestación del servicio de salud en el Departamento del Caquetá, siendo el centro de referencia y contrarreferencia del Departamento. 2. </w:t>
      </w:r>
      <w:r w:rsidRPr="00975E10">
        <w:rPr>
          <w:rFonts w:ascii="Arial" w:eastAsia="Calibri" w:hAnsi="Arial" w:cs="Arial"/>
          <w:color w:val="000000"/>
          <w:sz w:val="24"/>
          <w:szCs w:val="24"/>
        </w:rPr>
        <w:t xml:space="preserve">El Hospital María Inmaculada, tiene como objeto la prestación del servicio de Salud, entendido como un servicio público a cargo del Estado y como parte integral del Sistema de Seguridad Social en Salud, lo cual consiste en generar servicios eficientes y efectivos, basados bajo los principios de eficiencia, calidad e integridad, con miras al fortalecimiento institucional de la Entidad. </w:t>
      </w:r>
      <w:r w:rsidR="006F39BA" w:rsidRPr="00975E10">
        <w:rPr>
          <w:rFonts w:ascii="Arial" w:eastAsia="Calibri" w:hAnsi="Arial" w:cs="Arial"/>
          <w:color w:val="000000"/>
          <w:sz w:val="24"/>
          <w:szCs w:val="24"/>
        </w:rPr>
        <w:t xml:space="preserve">3. </w:t>
      </w:r>
      <w:r w:rsidR="006F39BA" w:rsidRPr="00975E10">
        <w:rPr>
          <w:rFonts w:ascii="Arial" w:eastAsia="Arial" w:hAnsi="Arial" w:cs="Arial"/>
          <w:color w:val="000000"/>
          <w:sz w:val="24"/>
          <w:szCs w:val="24"/>
          <w:lang w:eastAsia="es-CO"/>
        </w:rPr>
        <w:t xml:space="preserve">Actualmente el Hospital Departamental María Inmaculada ESE cuenta con 11.277 metros cuadrados de infraestructura física, pero según el estudio de reordenamiento físico -funcional, el hospital se requiere 12.730 metros cuadrados nuevos para dar mejor cobertura a los servicios de salud.  4. Mediante la Resolución 555 de 2022, expedida por el Ministerio de Salud y Protección Social se establecieron los criterios de asignación de recursos para las entidades territoriales o para las Empresas Sociales del Estado, de los rubros: </w:t>
      </w:r>
      <w:r w:rsidR="006F39BA" w:rsidRPr="00975E10">
        <w:rPr>
          <w:rFonts w:ascii="Arial" w:eastAsia="Arial" w:hAnsi="Arial" w:cs="Arial"/>
          <w:i/>
          <w:color w:val="000000"/>
          <w:sz w:val="24"/>
          <w:szCs w:val="24"/>
          <w:lang w:eastAsia="es-CO"/>
        </w:rPr>
        <w:t>“Apoyo a Programas de Desarrollo de la Salud Ley 100 de 1993", "Plan Nacional de Salud Rural" y "Mejoramiento de la Red de Urgencias y Atención de Enfermedades Catastróficas y Accidentes de Tráfico"</w:t>
      </w:r>
      <w:r w:rsidR="006F39BA" w:rsidRPr="00975E10">
        <w:rPr>
          <w:rFonts w:ascii="Arial" w:eastAsia="Arial" w:hAnsi="Arial" w:cs="Arial"/>
          <w:color w:val="000000"/>
          <w:sz w:val="24"/>
          <w:szCs w:val="24"/>
          <w:lang w:eastAsia="es-CO"/>
        </w:rPr>
        <w:t xml:space="preserve"> y se definió el funcionamiento del Comité Asesor para la Asignación de Recursos - CAAR, instancia asesora que emite recomendaciones en relación con la asignación de recursos de los citados rubros.  5. En ese sentido, las secretarías de salud de los departamentos de Antioquía, Arauca, Boyacá, Caldas, Caquetá, Cauca, Huila, La Guajira, Magdalena, Nariño, Santander, Sucre, Valle del Cauca y Vaupés y el instituto departamental de salud de Norte de Santander, presentaron ante el Ministerio de Salud y Protección Social, para su estudio y concepto, cinco (5) proyectos de infraestructura en salud, ocho (8) proyectos de dotación hospitalaria y tres (3) ajustes a proyectos de infraestructura en salud, con el propósito de ser beneficiarias de los recursos del rubro </w:t>
      </w:r>
      <w:r w:rsidR="006F39BA" w:rsidRPr="00975E10">
        <w:rPr>
          <w:rFonts w:ascii="Arial" w:eastAsia="Arial" w:hAnsi="Arial" w:cs="Arial"/>
          <w:i/>
          <w:color w:val="000000"/>
          <w:sz w:val="24"/>
          <w:szCs w:val="24"/>
          <w:lang w:eastAsia="es-CO"/>
        </w:rPr>
        <w:t xml:space="preserve">"Apoyo a Programas de Desarrollo de la Salud Ley 100 de 1993"  6. </w:t>
      </w:r>
      <w:r w:rsidR="006F39BA" w:rsidRPr="00975E10">
        <w:rPr>
          <w:rFonts w:ascii="Arial" w:eastAsia="Arial" w:hAnsi="Arial" w:cs="Arial"/>
          <w:color w:val="000000"/>
          <w:sz w:val="24"/>
          <w:szCs w:val="24"/>
          <w:lang w:eastAsia="es-CO"/>
        </w:rPr>
        <w:t xml:space="preserve">Con el ánimo de obtener los recursos necesarios, el Hospital Departamental realizó un diagnóstico de sus necesidades, formuló el respectivo proyecto denominado </w:t>
      </w:r>
      <w:r w:rsidR="006F39BA" w:rsidRPr="00975E10">
        <w:rPr>
          <w:rFonts w:ascii="Arial" w:eastAsia="Arial" w:hAnsi="Arial" w:cs="Arial"/>
          <w:b/>
          <w:color w:val="000000"/>
          <w:sz w:val="24"/>
          <w:szCs w:val="24"/>
          <w:lang w:eastAsia="es-CO"/>
        </w:rPr>
        <w:t>CONSTRUCCIÓN, REMODELACIÓN Y ADECUACIÓN DEL HOSPITAL DEPARTAMENTAL MARÍA INMACULADA ESE DEL MUNICIPIO DE FLORENCIA CAQUETÁ,</w:t>
      </w:r>
      <w:r w:rsidR="006F39BA" w:rsidRPr="00975E10">
        <w:rPr>
          <w:rFonts w:ascii="Arial" w:eastAsia="Arial" w:hAnsi="Arial" w:cs="Arial"/>
          <w:color w:val="000000"/>
          <w:sz w:val="24"/>
          <w:szCs w:val="24"/>
          <w:lang w:eastAsia="es-CO"/>
        </w:rPr>
        <w:t xml:space="preserve"> para la construcción de 12.730 metros cuadrados de infraestructura física distribuidos en un edificio de cuatro pisos que estará ubicado a un costado donde se encuentra ubicadas las actuales instalaciones del Hospital Departamental María Inmaculada. 7.  Formulado el proyecto, se remitió a la secretaria de salud del departamento de Caquetá para su revisión y concepto de pertinencia, de acuerdo a lo establecido por el Ministerio de Salud y protección Social, el cual fue favorable, razón por la cual se envió al Ministerio de Salud y Protección Social para su viabilidad técnica y asignación de recursos.  8.  La Dirección de Prestación de Servicios y Atención Primaria del Ministerio de Salud y Protección Social validó el lleno de los requisitos del precitado proyecto, verificó que cumpliera por lo menos dos de los criterios, de acuerdo con lo señalado en el artículo 2° de la Resolución 555 de 2022 y emitió los conceptos técnicos de viabilidad a los proyectos que fueron puestos a consideración del CAAR, tal como consta en los conceptos emitidos por el Ministerio de Salud y Protección Social los días 28 de Junio de 2022 y 30 de Noviembre de 2023. 9. Los integrantes del Comité Asesor para la Asignación de Recursos - CAAR, en sesiones  del 30 de noviembre de 2023, 14 y 20 de diciembre 2023 recomendaron al Ministro de Salud y Protección Social la asignación de recursos para los dieciséis (16) proyectos presentados en los precitados comités, tal como consta en las actas No 19, 22 y 24 del año 2023, por la suma de DOSCIENTOS CUARENTA Y UN MIL NOVECIENTOS VEINTIOCHO MILLONES DOSCIENTOS DIECISIETE MIL CUATROCIENTOS TREINTA Y SEIS PESOS ($241.928.217.436,00) M/CTE, así:</w:t>
      </w:r>
    </w:p>
    <w:p w14:paraId="538056FA" w14:textId="77777777" w:rsidR="006F39BA" w:rsidRPr="00975E10" w:rsidRDefault="006F39BA" w:rsidP="006F39BA">
      <w:pPr>
        <w:pBdr>
          <w:top w:val="nil"/>
          <w:left w:val="nil"/>
          <w:bottom w:val="nil"/>
          <w:right w:val="nil"/>
          <w:between w:val="nil"/>
        </w:pBdr>
        <w:spacing w:after="0" w:line="240" w:lineRule="auto"/>
        <w:jc w:val="both"/>
        <w:rPr>
          <w:rFonts w:ascii="Arial" w:eastAsia="Arial" w:hAnsi="Arial" w:cs="Arial"/>
          <w:color w:val="000000"/>
          <w:sz w:val="24"/>
          <w:szCs w:val="24"/>
          <w:lang w:eastAsia="es-CO"/>
        </w:rPr>
      </w:pPr>
    </w:p>
    <w:p w14:paraId="7D959626" w14:textId="593D49E8" w:rsidR="006F39BA" w:rsidRPr="00975E10" w:rsidRDefault="006F39BA" w:rsidP="006F39BA">
      <w:pPr>
        <w:pBdr>
          <w:top w:val="nil"/>
          <w:left w:val="nil"/>
          <w:bottom w:val="nil"/>
          <w:right w:val="nil"/>
          <w:between w:val="nil"/>
        </w:pBdr>
        <w:spacing w:after="0" w:line="240" w:lineRule="auto"/>
        <w:jc w:val="both"/>
        <w:rPr>
          <w:rFonts w:ascii="Arial" w:eastAsia="Arial" w:hAnsi="Arial" w:cs="Arial"/>
          <w:color w:val="000000"/>
          <w:sz w:val="24"/>
          <w:szCs w:val="24"/>
          <w:lang w:eastAsia="es-CO"/>
        </w:rPr>
      </w:pPr>
      <w:r w:rsidRPr="00975E10">
        <w:rPr>
          <w:rFonts w:ascii="Arial" w:eastAsia="Arial" w:hAnsi="Arial" w:cs="Arial"/>
          <w:noProof/>
          <w:color w:val="000000"/>
          <w:sz w:val="24"/>
          <w:szCs w:val="24"/>
          <w:lang w:val="en-US"/>
        </w:rPr>
        <w:lastRenderedPageBreak/>
        <w:drawing>
          <wp:inline distT="0" distB="0" distL="0" distR="0" wp14:anchorId="1F2D81BD" wp14:editId="6A3F27B9">
            <wp:extent cx="5610225" cy="72390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723900"/>
                    </a:xfrm>
                    <a:prstGeom prst="rect">
                      <a:avLst/>
                    </a:prstGeom>
                    <a:noFill/>
                    <a:ln>
                      <a:noFill/>
                    </a:ln>
                  </pic:spPr>
                </pic:pic>
              </a:graphicData>
            </a:graphic>
          </wp:inline>
        </w:drawing>
      </w:r>
    </w:p>
    <w:p w14:paraId="6EAE2E22" w14:textId="09CBD9A6" w:rsidR="006F39BA" w:rsidRPr="00975E10" w:rsidRDefault="006F39BA" w:rsidP="006F39BA">
      <w:pPr>
        <w:pBdr>
          <w:top w:val="nil"/>
          <w:left w:val="nil"/>
          <w:bottom w:val="nil"/>
          <w:right w:val="nil"/>
          <w:between w:val="nil"/>
        </w:pBdr>
        <w:spacing w:after="0" w:line="240" w:lineRule="auto"/>
        <w:rPr>
          <w:rFonts w:ascii="Arial" w:eastAsia="Arial" w:hAnsi="Arial" w:cs="Arial"/>
          <w:color w:val="000000"/>
          <w:sz w:val="24"/>
          <w:szCs w:val="24"/>
          <w:lang w:eastAsia="es-CO"/>
        </w:rPr>
      </w:pPr>
      <w:r w:rsidRPr="00975E10">
        <w:rPr>
          <w:rFonts w:ascii="Arial" w:eastAsia="Arial" w:hAnsi="Arial" w:cs="Arial"/>
          <w:noProof/>
          <w:color w:val="000000"/>
          <w:sz w:val="24"/>
          <w:szCs w:val="24"/>
          <w:lang w:val="en-US"/>
        </w:rPr>
        <w:drawing>
          <wp:inline distT="0" distB="0" distL="0" distR="0" wp14:anchorId="2FD6E22A" wp14:editId="2DE6F5EA">
            <wp:extent cx="5610225" cy="10668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1066800"/>
                    </a:xfrm>
                    <a:prstGeom prst="rect">
                      <a:avLst/>
                    </a:prstGeom>
                    <a:noFill/>
                    <a:ln>
                      <a:noFill/>
                    </a:ln>
                  </pic:spPr>
                </pic:pic>
              </a:graphicData>
            </a:graphic>
          </wp:inline>
        </w:drawing>
      </w:r>
    </w:p>
    <w:p w14:paraId="2B2CB1C8" w14:textId="77777777" w:rsidR="006F39BA" w:rsidRPr="00975E10" w:rsidRDefault="006F39BA" w:rsidP="006F39BA">
      <w:pPr>
        <w:pBdr>
          <w:top w:val="nil"/>
          <w:left w:val="nil"/>
          <w:bottom w:val="nil"/>
          <w:right w:val="nil"/>
          <w:between w:val="nil"/>
        </w:pBdr>
        <w:spacing w:after="0" w:line="240" w:lineRule="auto"/>
        <w:jc w:val="both"/>
        <w:rPr>
          <w:rFonts w:ascii="Arial" w:eastAsia="Arial" w:hAnsi="Arial" w:cs="Arial"/>
          <w:color w:val="000000"/>
          <w:sz w:val="24"/>
          <w:szCs w:val="24"/>
          <w:lang w:eastAsia="es-CO"/>
        </w:rPr>
      </w:pPr>
    </w:p>
    <w:p w14:paraId="76B80245" w14:textId="77777777" w:rsidR="00CF68C3" w:rsidRDefault="006F39BA" w:rsidP="00CF68C3">
      <w:pPr>
        <w:pStyle w:val="Prrafodelista"/>
        <w:pBdr>
          <w:top w:val="nil"/>
          <w:left w:val="nil"/>
          <w:bottom w:val="nil"/>
          <w:right w:val="nil"/>
          <w:between w:val="nil"/>
        </w:pBdr>
        <w:spacing w:after="0" w:line="240" w:lineRule="auto"/>
        <w:ind w:left="0"/>
        <w:jc w:val="both"/>
        <w:rPr>
          <w:rFonts w:ascii="Arial" w:eastAsia="Calibri" w:hAnsi="Arial" w:cs="Arial"/>
          <w:b/>
          <w:color w:val="000000"/>
          <w:sz w:val="24"/>
          <w:szCs w:val="24"/>
        </w:rPr>
      </w:pPr>
      <w:r w:rsidRPr="00975E10">
        <w:rPr>
          <w:rFonts w:ascii="Arial" w:eastAsia="Arial" w:hAnsi="Arial" w:cs="Arial"/>
          <w:color w:val="000000"/>
          <w:sz w:val="24"/>
          <w:szCs w:val="24"/>
          <w:lang w:eastAsia="es-CO"/>
        </w:rPr>
        <w:t xml:space="preserve">9.  Es así que mediante Resolución N° 00002286 del 28 de diciembre de 2023 </w:t>
      </w:r>
      <w:r w:rsidRPr="00975E10">
        <w:rPr>
          <w:rFonts w:ascii="Arial" w:eastAsia="Arial" w:hAnsi="Arial" w:cs="Arial"/>
          <w:i/>
          <w:color w:val="000000"/>
          <w:sz w:val="24"/>
          <w:szCs w:val="24"/>
          <w:lang w:eastAsia="es-CO"/>
        </w:rPr>
        <w:t>“Por la cual se efectúa una asignación de recursos del Presupuesto de Gastos de Funcionamiento del Ministerio de Salud y Protección Social, rubro "Apoyo a Programas de Desarrollo de la Salud Ley 100 de 1993" para la financiación o cofinanciación de cinco (5) proyectos de infraestructura en salud, ocho (8) proyectos de dotación hospitalaria y tres (3) ajustes a proyectos de infraestructura en salud”</w:t>
      </w:r>
      <w:r w:rsidRPr="00975E10">
        <w:rPr>
          <w:rFonts w:ascii="Arial" w:eastAsia="Arial" w:hAnsi="Arial" w:cs="Arial"/>
          <w:color w:val="000000"/>
          <w:sz w:val="24"/>
          <w:szCs w:val="24"/>
          <w:lang w:eastAsia="es-CO"/>
        </w:rPr>
        <w:t xml:space="preserve">, se asignaron los recursos necesarios para la ejecución del proyecto </w:t>
      </w:r>
      <w:r w:rsidRPr="00975E10">
        <w:rPr>
          <w:rFonts w:ascii="Arial" w:eastAsia="Arial" w:hAnsi="Arial" w:cs="Arial"/>
          <w:b/>
          <w:color w:val="000000"/>
          <w:sz w:val="24"/>
          <w:szCs w:val="24"/>
          <w:lang w:eastAsia="es-CO"/>
        </w:rPr>
        <w:t>CONSTRUCCIÓN, REMODELACIÓN Y ADECUACIÓN DEL HOSPITAL DEPARTAMENTAL MARÍA INMACULADA ESEE.S.E DEL MUNICIPIO DE FLORENCIA CAQUETÁ</w:t>
      </w:r>
      <w:r w:rsidRPr="00975E10">
        <w:rPr>
          <w:rFonts w:ascii="Arial" w:eastAsia="Arial" w:hAnsi="Arial" w:cs="Arial"/>
          <w:color w:val="000000"/>
          <w:sz w:val="24"/>
          <w:szCs w:val="24"/>
          <w:lang w:eastAsia="es-CO"/>
        </w:rPr>
        <w:t>, por valor de OCHENTA Y NUEVE MIL DOSCIENTOS VEINTISÉIS MILLONES NOVECIENTOS SESENTA Y SEIS MIL NOVECIENTOS TREINTA Y CUATRO PESOS MCT ($89.226.966.934.</w:t>
      </w:r>
      <w:r w:rsidRPr="00975E10">
        <w:rPr>
          <w:rFonts w:ascii="Arial" w:eastAsia="Arial" w:hAnsi="Arial" w:cs="Arial"/>
          <w:color w:val="000000"/>
          <w:sz w:val="24"/>
          <w:szCs w:val="24"/>
          <w:vertAlign w:val="subscript"/>
          <w:lang w:eastAsia="es-CO"/>
        </w:rPr>
        <w:t>00</w:t>
      </w:r>
      <w:r w:rsidRPr="00975E10">
        <w:rPr>
          <w:rFonts w:ascii="Arial" w:eastAsia="Arial" w:hAnsi="Arial" w:cs="Arial"/>
          <w:color w:val="000000"/>
          <w:sz w:val="24"/>
          <w:szCs w:val="24"/>
          <w:lang w:eastAsia="es-CO"/>
        </w:rPr>
        <w:t>).  10.  Mediante Acuerdo N° 00002 del 12 de enero de 2024, “POR MEDIO DEL CUAL SE APRUEBA UNA ADICIÓN EN EL PRESUPUESTO DE INGRESOS Y GASTOS DE LA EMPRESA SOCIAL DEL ESTADO HOSPITAL DEPARTAMENTAL MARÍA INMACULADA EN LA VIGENCIA FISCAL DE 2024 Y SE CREA UN RUBRO EN EL PRESUPUESTO DE GASTOS”, se aprobó la adición al presupuesto de ingresos y gastos la suma de OCHENTA Y NUEVE MIL DOSCIENTOS VEINTISÉIS MILLONES NOVECIENTOS SESENTA Y SEIS MIL NOVECIENTOS TREINTA Y CUATRO PESOS MCT ($89.226.966.934.</w:t>
      </w:r>
      <w:r w:rsidRPr="00975E10">
        <w:rPr>
          <w:rFonts w:ascii="Arial" w:eastAsia="Arial" w:hAnsi="Arial" w:cs="Arial"/>
          <w:color w:val="000000"/>
          <w:sz w:val="24"/>
          <w:szCs w:val="24"/>
          <w:vertAlign w:val="subscript"/>
          <w:lang w:eastAsia="es-CO"/>
        </w:rPr>
        <w:t>00</w:t>
      </w:r>
      <w:r w:rsidRPr="00975E10">
        <w:rPr>
          <w:rFonts w:ascii="Arial" w:eastAsia="Arial" w:hAnsi="Arial" w:cs="Arial"/>
          <w:color w:val="000000"/>
          <w:sz w:val="24"/>
          <w:szCs w:val="24"/>
          <w:lang w:eastAsia="es-CO"/>
        </w:rPr>
        <w:t xml:space="preserve">) para la ejecución del proyecto </w:t>
      </w:r>
      <w:r w:rsidRPr="00975E10">
        <w:rPr>
          <w:rFonts w:ascii="Arial" w:eastAsia="Arial" w:hAnsi="Arial" w:cs="Arial"/>
          <w:b/>
          <w:color w:val="000000"/>
          <w:sz w:val="24"/>
          <w:szCs w:val="24"/>
          <w:lang w:eastAsia="es-CO"/>
        </w:rPr>
        <w:t>CONSTRUCCIÓN, REMODELACIÓN Y ADECUACIÓN DEL HOSPITAL DEPARTAMENTAL MARÍA INMACULADA ESE DEL MUNICIPIO DE FLORENCIA CAQUETÁ,</w:t>
      </w:r>
      <w:r w:rsidRPr="00975E10">
        <w:rPr>
          <w:rFonts w:ascii="Arial" w:eastAsia="Arial" w:hAnsi="Arial" w:cs="Arial"/>
          <w:color w:val="000000"/>
          <w:sz w:val="24"/>
          <w:szCs w:val="24"/>
          <w:lang w:eastAsia="es-CO"/>
        </w:rPr>
        <w:t xml:space="preserve"> y se creó el rubro correspondiente.  11.  En atención a lo dispuesto en el numeral 6 del artículo 195 de la </w:t>
      </w:r>
      <w:r w:rsidRPr="00975E10">
        <w:rPr>
          <w:rFonts w:ascii="Arial" w:eastAsia="Arial" w:hAnsi="Arial" w:cs="Arial"/>
          <w:sz w:val="24"/>
          <w:szCs w:val="24"/>
          <w:lang w:eastAsia="es-CO"/>
        </w:rPr>
        <w:t xml:space="preserve">Ley 100 de 1993, las Empresas Sociales del Estado, </w:t>
      </w:r>
      <w:r w:rsidRPr="00975E10">
        <w:rPr>
          <w:rFonts w:ascii="Arial" w:eastAsia="Calibri" w:hAnsi="Arial" w:cs="Arial"/>
          <w:sz w:val="24"/>
          <w:szCs w:val="24"/>
          <w:lang w:eastAsia="es-CO"/>
        </w:rPr>
        <w:t xml:space="preserve">en materia contractual se regirán por el derecho privado, pero podrá discrecionalmente utilizar las cláusulas exorbitantes previstas en el estatuto general de contratación de la administración pública y en este sentido el Ministerio de Salud y Protección Social profirió la Resolución 5185 de 2013, mediante la cual se establecieron los lineamientos contractuales de este tipo de empresas.  12.  En cumplimiento de lo anterior, la Junta Directiva del Hospital Departamental María Inmaculada ESE, profirió el Acuerdo 0017 del 28 de Agosto de 2020 “Por medio del cual se deroga el Acuerdo 003 del 28 de Mayo de 2014 y el acuerdo 002 de 2015 y se adopta el Estatuto de Contratación de la ESE Hospital María Inmaculada”.  13.  </w:t>
      </w:r>
      <w:r w:rsidRPr="00975E10">
        <w:rPr>
          <w:rFonts w:ascii="Arial" w:eastAsia="Arial" w:hAnsi="Arial" w:cs="Arial"/>
          <w:color w:val="000000"/>
          <w:sz w:val="24"/>
          <w:szCs w:val="24"/>
          <w:lang w:eastAsia="es-CO"/>
        </w:rPr>
        <w:t xml:space="preserve">De conformidad con lo dispuesto en el artículo décimo sexto del </w:t>
      </w:r>
      <w:r w:rsidRPr="00975E10">
        <w:rPr>
          <w:rFonts w:ascii="Arial" w:eastAsia="Calibri" w:hAnsi="Arial" w:cs="Arial"/>
          <w:sz w:val="24"/>
          <w:szCs w:val="24"/>
          <w:lang w:eastAsia="es-CO"/>
        </w:rPr>
        <w:t xml:space="preserve">Acuerdo 0017 del 28 de Agosto de 2020, cuando se trate de contratos cuyo valor sea superior a los 400 smlmv, se procederá a realizar convocatoria pública, razón </w:t>
      </w:r>
      <w:r w:rsidRPr="00975E10">
        <w:rPr>
          <w:rFonts w:ascii="Arial" w:eastAsia="Calibri" w:hAnsi="Arial" w:cs="Arial"/>
          <w:sz w:val="24"/>
          <w:szCs w:val="24"/>
          <w:lang w:eastAsia="es-CO"/>
        </w:rPr>
        <w:lastRenderedPageBreak/>
        <w:t xml:space="preserve">por la cual el presente proceso debe adelantarse de acuerdo a esta modalidad de contratación, en los términos de los artículos décimo séptimo y subsiguientes del Acuerdo 0017 del 28 de Agosto de 2020 y de la Resolución 00299 de 2024 “Por la cual se adopta el Manual de Contratación del Hospital Departamental María Inmaculada ESE”.  14.  </w:t>
      </w:r>
      <w:r w:rsidRPr="00975E10">
        <w:rPr>
          <w:rFonts w:ascii="Arial" w:eastAsia="Arial" w:hAnsi="Arial" w:cs="Arial"/>
          <w:color w:val="000000"/>
          <w:sz w:val="24"/>
          <w:szCs w:val="24"/>
          <w:lang w:eastAsia="es-CO"/>
        </w:rPr>
        <w:t xml:space="preserve">Teniendo en cuenta que de conformidad con lo dispuesto en el literal j del artículo 9 del Acuerdo 0017 de 2020, se requiere autorización de la Junta Directiva en aquellos procesos de convocatoria pública cuya cuantía sea superior a los 800 smlmv, mediante Acuerdo 00004 del 12 de enero de 2024, la Junta Directiva autorizó a la Gerente del Hospital Departamental María Inmaculada ESE para adelantar mediante convocatoria pública, el proceso de contratación del proyecto </w:t>
      </w:r>
      <w:r w:rsidRPr="00975E10">
        <w:rPr>
          <w:rFonts w:ascii="Arial" w:eastAsia="Arial" w:hAnsi="Arial" w:cs="Arial"/>
          <w:b/>
          <w:color w:val="000000"/>
          <w:sz w:val="24"/>
          <w:szCs w:val="24"/>
          <w:lang w:eastAsia="es-CO"/>
        </w:rPr>
        <w:t>CONSTRUCCIÓN, REMODELACIÓN Y ADECUACIÓN DEL HOSPITAL DEPARTAMENTAL MARÍA INMACULADA ESE DEL MUNICIPIO DE FLORENCIA CAQUETÁ</w:t>
      </w:r>
      <w:r w:rsidRPr="00975E10">
        <w:rPr>
          <w:rFonts w:ascii="Arial" w:eastAsia="Arial" w:hAnsi="Arial" w:cs="Arial"/>
          <w:color w:val="000000"/>
          <w:sz w:val="24"/>
          <w:szCs w:val="24"/>
          <w:lang w:eastAsia="es-CO"/>
        </w:rPr>
        <w:t xml:space="preserve">.  15.  Mediante Resolución 000345 del 15 de Abril de 2024, se apertura el Proceso de Contratación </w:t>
      </w:r>
      <w:r w:rsidR="00CF3B1E" w:rsidRPr="00975E10">
        <w:rPr>
          <w:rFonts w:ascii="Arial" w:eastAsia="Arial" w:hAnsi="Arial" w:cs="Arial"/>
          <w:color w:val="000000"/>
          <w:sz w:val="24"/>
          <w:szCs w:val="24"/>
          <w:lang w:eastAsia="es-CO"/>
        </w:rPr>
        <w:t>Pública</w:t>
      </w:r>
      <w:r w:rsidRPr="00975E10">
        <w:rPr>
          <w:rFonts w:ascii="Arial" w:eastAsia="Arial" w:hAnsi="Arial" w:cs="Arial"/>
          <w:color w:val="000000"/>
          <w:sz w:val="24"/>
          <w:szCs w:val="24"/>
          <w:lang w:eastAsia="es-CO"/>
        </w:rPr>
        <w:t xml:space="preserve"> CP No. 001 de 2024, cuyo objeto es </w:t>
      </w:r>
      <w:r w:rsidR="00CF3B1E" w:rsidRPr="00975E10">
        <w:rPr>
          <w:rFonts w:ascii="Arial" w:eastAsia="Arial" w:hAnsi="Arial" w:cs="Arial"/>
          <w:color w:val="000000"/>
          <w:sz w:val="24"/>
          <w:szCs w:val="24"/>
          <w:lang w:eastAsia="es-CO"/>
        </w:rPr>
        <w:t>la CONSTRUCCIÓN</w:t>
      </w:r>
      <w:r w:rsidRPr="00975E10">
        <w:rPr>
          <w:rFonts w:ascii="Arial" w:eastAsia="Arial" w:hAnsi="Arial" w:cs="Arial"/>
          <w:b/>
          <w:color w:val="000000"/>
          <w:sz w:val="24"/>
          <w:szCs w:val="24"/>
          <w:lang w:eastAsia="es-CO"/>
        </w:rPr>
        <w:t xml:space="preserve">, REMODELACIÓN Y ADECUACIÓN DEL HOSPITAL DEPARTAMENTAL MARÍA INMACULADA ESE DEL MUNICIPIO DE FLORENCIA CAQUETÁ.  </w:t>
      </w:r>
      <w:r w:rsidRPr="00975E10">
        <w:rPr>
          <w:rFonts w:ascii="Arial" w:eastAsia="Arial" w:hAnsi="Arial" w:cs="Arial"/>
          <w:color w:val="000000"/>
          <w:sz w:val="24"/>
          <w:szCs w:val="24"/>
          <w:lang w:eastAsia="es-CO"/>
        </w:rPr>
        <w:t xml:space="preserve">16.  Concluido el proceso contractual en mención, se </w:t>
      </w:r>
      <w:r w:rsidR="00140C2D" w:rsidRPr="00975E10">
        <w:rPr>
          <w:rFonts w:ascii="Arial" w:eastAsia="Arial" w:hAnsi="Arial" w:cs="Arial"/>
          <w:color w:val="000000"/>
          <w:sz w:val="24"/>
          <w:szCs w:val="24"/>
          <w:lang w:eastAsia="es-CO"/>
        </w:rPr>
        <w:t>realizó</w:t>
      </w:r>
      <w:r w:rsidRPr="00975E10">
        <w:rPr>
          <w:rFonts w:ascii="Arial" w:eastAsia="Arial" w:hAnsi="Arial" w:cs="Arial"/>
          <w:color w:val="000000"/>
          <w:sz w:val="24"/>
          <w:szCs w:val="24"/>
          <w:lang w:eastAsia="es-CO"/>
        </w:rPr>
        <w:t xml:space="preserve"> la adjudicación del contrato, en los términos del Acuerdo </w:t>
      </w:r>
      <w:r w:rsidR="00140C2D" w:rsidRPr="00975E10">
        <w:rPr>
          <w:rFonts w:ascii="Arial" w:eastAsia="Calibri" w:hAnsi="Arial" w:cs="Arial"/>
          <w:sz w:val="24"/>
          <w:szCs w:val="24"/>
          <w:lang w:eastAsia="es-CO"/>
        </w:rPr>
        <w:t xml:space="preserve">0017 del 28 de Agosto de 2020 de la Junta Directiva del Hospital Departamental </w:t>
      </w:r>
      <w:r w:rsidR="00CF3B1E" w:rsidRPr="00975E10">
        <w:rPr>
          <w:rFonts w:ascii="Arial" w:eastAsia="Calibri" w:hAnsi="Arial" w:cs="Arial"/>
          <w:sz w:val="24"/>
          <w:szCs w:val="24"/>
          <w:lang w:eastAsia="es-CO"/>
        </w:rPr>
        <w:t>María</w:t>
      </w:r>
      <w:r w:rsidR="00140C2D" w:rsidRPr="00975E10">
        <w:rPr>
          <w:rFonts w:ascii="Arial" w:eastAsia="Calibri" w:hAnsi="Arial" w:cs="Arial"/>
          <w:sz w:val="24"/>
          <w:szCs w:val="24"/>
          <w:lang w:eastAsia="es-CO"/>
        </w:rPr>
        <w:t xml:space="preserve"> Inmaculada ESE y la </w:t>
      </w:r>
      <w:r w:rsidR="003436E3" w:rsidRPr="00975E10">
        <w:rPr>
          <w:rFonts w:ascii="Arial" w:eastAsia="Calibri" w:hAnsi="Arial" w:cs="Arial"/>
          <w:sz w:val="24"/>
          <w:szCs w:val="24"/>
          <w:lang w:eastAsia="es-CO"/>
        </w:rPr>
        <w:t>Resolución</w:t>
      </w:r>
      <w:r w:rsidR="00140C2D" w:rsidRPr="00975E10">
        <w:rPr>
          <w:rFonts w:ascii="Arial" w:eastAsia="Calibri" w:hAnsi="Arial" w:cs="Arial"/>
          <w:sz w:val="24"/>
          <w:szCs w:val="24"/>
          <w:lang w:eastAsia="es-CO"/>
        </w:rPr>
        <w:t xml:space="preserve"> 00299 de 2024 de la Gerencia de la entidad contratante.  </w:t>
      </w:r>
      <w:r w:rsidR="009A0389" w:rsidRPr="00975E10">
        <w:rPr>
          <w:rFonts w:ascii="Arial" w:eastAsia="Calibri" w:hAnsi="Arial" w:cs="Arial"/>
          <w:sz w:val="24"/>
          <w:szCs w:val="24"/>
        </w:rPr>
        <w:t xml:space="preserve">Teniendo en cuenta las anteriores consideraciones el contrato se regirá por las siguientes cláusulas: </w:t>
      </w:r>
      <w:r w:rsidR="009A0389" w:rsidRPr="00975E10">
        <w:rPr>
          <w:rFonts w:ascii="Arial" w:eastAsia="Calibri" w:hAnsi="Arial" w:cs="Arial"/>
          <w:b/>
          <w:sz w:val="24"/>
          <w:szCs w:val="24"/>
        </w:rPr>
        <w:t xml:space="preserve">CLÁUSULA PRIMERA. OBJETO. </w:t>
      </w:r>
      <w:r w:rsidR="003436E3" w:rsidRPr="003436E3">
        <w:rPr>
          <w:rFonts w:ascii="Arial" w:eastAsia="Arial" w:hAnsi="Arial" w:cs="Arial"/>
          <w:b/>
          <w:color w:val="000000"/>
          <w:sz w:val="24"/>
          <w:szCs w:val="24"/>
          <w:lang w:eastAsia="es-CO"/>
        </w:rPr>
        <w:t>CONSTRUCCIÓN, REMODELACIÓN Y ADECUACIÓN DEL HOSPITAL DEPARTAMENTAL MARÍA INMACULADA ESE DEL MUNICIPIO DE FLORENCIA CAQUETÁ</w:t>
      </w:r>
      <w:r w:rsidR="003436E3" w:rsidRPr="003436E3">
        <w:rPr>
          <w:rFonts w:ascii="Arial" w:eastAsia="Arial" w:hAnsi="Arial" w:cs="Arial"/>
          <w:color w:val="000000"/>
          <w:sz w:val="24"/>
          <w:szCs w:val="24"/>
          <w:lang w:eastAsia="es-CO"/>
        </w:rPr>
        <w:t>.</w:t>
      </w:r>
      <w:r w:rsidR="003436E3" w:rsidRPr="00975E10">
        <w:rPr>
          <w:rFonts w:ascii="Arial" w:eastAsia="Arial" w:hAnsi="Arial" w:cs="Arial"/>
          <w:color w:val="000000"/>
          <w:sz w:val="24"/>
          <w:szCs w:val="24"/>
          <w:lang w:eastAsia="es-CO"/>
        </w:rPr>
        <w:t xml:space="preserve">  </w:t>
      </w:r>
      <w:r w:rsidR="009A0389" w:rsidRPr="00975E10">
        <w:rPr>
          <w:rFonts w:ascii="Arial" w:eastAsia="Calibri" w:hAnsi="Arial" w:cs="Arial"/>
          <w:b/>
          <w:sz w:val="24"/>
          <w:szCs w:val="24"/>
        </w:rPr>
        <w:t xml:space="preserve">PARÁGRAFO ÚNICO. </w:t>
      </w:r>
      <w:r w:rsidR="009A0389" w:rsidRPr="00975E10">
        <w:rPr>
          <w:rFonts w:ascii="Arial" w:eastAsia="Calibri" w:hAnsi="Arial" w:cs="Arial"/>
          <w:sz w:val="24"/>
          <w:szCs w:val="24"/>
        </w:rPr>
        <w:t xml:space="preserve">La propuesta presentada por el </w:t>
      </w:r>
      <w:r w:rsidR="009A0389" w:rsidRPr="00975E10">
        <w:rPr>
          <w:rFonts w:ascii="Arial" w:eastAsia="Calibri" w:hAnsi="Arial" w:cs="Arial"/>
          <w:b/>
          <w:sz w:val="24"/>
          <w:szCs w:val="24"/>
        </w:rPr>
        <w:t>CONTRATISTA</w:t>
      </w:r>
      <w:r w:rsidR="009A0389" w:rsidRPr="00975E10">
        <w:rPr>
          <w:rFonts w:ascii="Arial" w:eastAsia="Calibri" w:hAnsi="Arial" w:cs="Arial"/>
          <w:sz w:val="24"/>
          <w:szCs w:val="24"/>
        </w:rPr>
        <w:t xml:space="preserve"> hará parte integral del presente contrato.</w:t>
      </w:r>
      <w:r w:rsidR="009A0389" w:rsidRPr="00975E10">
        <w:rPr>
          <w:rFonts w:ascii="Arial" w:eastAsia="Calibri" w:hAnsi="Arial" w:cs="Arial"/>
          <w:b/>
          <w:sz w:val="24"/>
          <w:szCs w:val="24"/>
        </w:rPr>
        <w:t xml:space="preserve"> CLÁUSULA SEGUNDA. VALOR</w:t>
      </w:r>
      <w:r w:rsidR="009A0389" w:rsidRPr="00975E10">
        <w:rPr>
          <w:rFonts w:ascii="Arial" w:eastAsia="Calibri" w:hAnsi="Arial" w:cs="Arial"/>
          <w:sz w:val="24"/>
          <w:szCs w:val="24"/>
        </w:rPr>
        <w:t xml:space="preserve">: </w:t>
      </w:r>
      <w:r w:rsidR="009A0389" w:rsidRPr="00975E10">
        <w:rPr>
          <w:rFonts w:ascii="Arial" w:eastAsia="Arial Unicode MS" w:hAnsi="Arial" w:cs="Arial"/>
          <w:sz w:val="24"/>
          <w:szCs w:val="24"/>
        </w:rPr>
        <w:t xml:space="preserve">El valor del presente contrato es de </w:t>
      </w:r>
      <w:r w:rsidR="003436E3" w:rsidRPr="00975E10">
        <w:rPr>
          <w:rFonts w:ascii="Arial" w:eastAsia="Arial" w:hAnsi="Arial" w:cs="Arial"/>
          <w:b/>
          <w:sz w:val="24"/>
          <w:szCs w:val="24"/>
        </w:rPr>
        <w:t>OCHENTA Y CINCO MIL SEISCIENTOS CINCUENTA Y UN MILLONES DOSCIENTOS VEINTISIETE MIL SEISCIENTOS SETENTA Y SEIS PESOS MCT ($85.651.227.676.</w:t>
      </w:r>
      <w:r w:rsidR="003436E3" w:rsidRPr="00975E10">
        <w:rPr>
          <w:rFonts w:ascii="Arial" w:eastAsia="Arial" w:hAnsi="Arial" w:cs="Arial"/>
          <w:b/>
          <w:sz w:val="24"/>
          <w:szCs w:val="24"/>
          <w:vertAlign w:val="subscript"/>
        </w:rPr>
        <w:t>00</w:t>
      </w:r>
      <w:r w:rsidR="003436E3" w:rsidRPr="00975E10">
        <w:rPr>
          <w:rFonts w:ascii="Arial" w:eastAsia="Arial" w:hAnsi="Arial" w:cs="Arial"/>
          <w:b/>
          <w:sz w:val="24"/>
          <w:szCs w:val="24"/>
        </w:rPr>
        <w:t>)</w:t>
      </w:r>
      <w:r w:rsidR="003436E3" w:rsidRPr="00975E10">
        <w:rPr>
          <w:rFonts w:ascii="Arial" w:eastAsia="Arial" w:hAnsi="Arial" w:cs="Arial"/>
          <w:sz w:val="24"/>
          <w:szCs w:val="24"/>
        </w:rPr>
        <w:t>,</w:t>
      </w:r>
      <w:r w:rsidR="003436E3" w:rsidRPr="00975E10">
        <w:rPr>
          <w:rFonts w:ascii="Arial" w:eastAsia="Arial Unicode MS" w:hAnsi="Arial" w:cs="Arial"/>
          <w:sz w:val="24"/>
          <w:szCs w:val="24"/>
        </w:rPr>
        <w:t xml:space="preserve"> </w:t>
      </w:r>
      <w:r w:rsidR="009A0389" w:rsidRPr="00975E10">
        <w:rPr>
          <w:rFonts w:ascii="Arial" w:eastAsia="Calibri" w:hAnsi="Arial" w:cs="Arial"/>
          <w:sz w:val="24"/>
          <w:szCs w:val="24"/>
        </w:rPr>
        <w:t xml:space="preserve">valor que incluye todos los gastos en que deba incurrir el contratista para el cumplimiento del objeto del contrato. </w:t>
      </w:r>
      <w:r w:rsidR="009A0389" w:rsidRPr="00975E10">
        <w:rPr>
          <w:rFonts w:ascii="Arial" w:eastAsia="Calibri" w:hAnsi="Arial" w:cs="Arial"/>
          <w:b/>
          <w:sz w:val="24"/>
          <w:szCs w:val="24"/>
        </w:rPr>
        <w:t xml:space="preserve">CLÁUSULA </w:t>
      </w:r>
      <w:r w:rsidR="009A0389" w:rsidRPr="00975E10">
        <w:rPr>
          <w:rFonts w:ascii="Arial" w:eastAsia="Arial Unicode MS" w:hAnsi="Arial" w:cs="Arial"/>
          <w:b/>
          <w:sz w:val="24"/>
          <w:szCs w:val="24"/>
        </w:rPr>
        <w:t xml:space="preserve">TERCERA: FORMA DE PAGO: </w:t>
      </w:r>
      <w:r w:rsidR="003436E3" w:rsidRPr="003436E3">
        <w:rPr>
          <w:rFonts w:ascii="Arial" w:eastAsia="Arial" w:hAnsi="Arial" w:cs="Arial"/>
          <w:color w:val="000000"/>
          <w:sz w:val="24"/>
          <w:szCs w:val="24"/>
          <w:lang w:eastAsia="es-CO"/>
        </w:rPr>
        <w:t xml:space="preserve">El </w:t>
      </w:r>
      <w:r w:rsidR="003436E3" w:rsidRPr="003436E3">
        <w:rPr>
          <w:rFonts w:ascii="Arial" w:eastAsia="Arial" w:hAnsi="Arial" w:cs="Arial"/>
          <w:sz w:val="24"/>
          <w:szCs w:val="24"/>
          <w:lang w:eastAsia="es-CO"/>
        </w:rPr>
        <w:t>Hospital Departamental María Inmaculada ESE</w:t>
      </w:r>
      <w:r w:rsidR="003436E3" w:rsidRPr="003436E3">
        <w:rPr>
          <w:rFonts w:ascii="Arial" w:eastAsia="Arial" w:hAnsi="Arial" w:cs="Arial"/>
          <w:color w:val="000000"/>
          <w:sz w:val="24"/>
          <w:szCs w:val="24"/>
          <w:lang w:eastAsia="es-CO"/>
        </w:rPr>
        <w:t>,</w:t>
      </w:r>
      <w:r w:rsidR="003436E3" w:rsidRPr="003436E3">
        <w:rPr>
          <w:rFonts w:ascii="Arial" w:eastAsia="Arial" w:hAnsi="Arial" w:cs="Arial"/>
          <w:sz w:val="24"/>
          <w:szCs w:val="24"/>
          <w:lang w:eastAsia="es-CO"/>
        </w:rPr>
        <w:t xml:space="preserve"> pagará de la siguiente manera:</w:t>
      </w:r>
      <w:r w:rsidR="003436E3" w:rsidRPr="00975E10">
        <w:rPr>
          <w:rFonts w:ascii="Arial" w:eastAsia="Arial Unicode MS" w:hAnsi="Arial" w:cs="Arial"/>
          <w:b/>
          <w:sz w:val="24"/>
          <w:szCs w:val="24"/>
        </w:rPr>
        <w:t xml:space="preserve"> a. </w:t>
      </w:r>
      <w:r w:rsidR="003436E3" w:rsidRPr="003436E3">
        <w:rPr>
          <w:rFonts w:ascii="Arial" w:eastAsia="Arial" w:hAnsi="Arial" w:cs="Arial"/>
          <w:sz w:val="24"/>
          <w:szCs w:val="24"/>
          <w:lang w:eastAsia="es-CO"/>
        </w:rPr>
        <w:t xml:space="preserve">Un primer pago correspondiente al </w:t>
      </w:r>
      <w:r w:rsidR="00CF68C3">
        <w:rPr>
          <w:rFonts w:ascii="Arial" w:eastAsia="Arial" w:hAnsi="Arial" w:cs="Arial"/>
          <w:sz w:val="24"/>
          <w:szCs w:val="24"/>
          <w:lang w:eastAsia="es-CO"/>
        </w:rPr>
        <w:t>veinte por ciento (20</w:t>
      </w:r>
      <w:r w:rsidR="003436E3" w:rsidRPr="003436E3">
        <w:rPr>
          <w:rFonts w:ascii="Arial" w:eastAsia="Arial" w:hAnsi="Arial" w:cs="Arial"/>
          <w:sz w:val="24"/>
          <w:szCs w:val="24"/>
          <w:lang w:eastAsia="es-CO"/>
        </w:rPr>
        <w:t>%) del valor del contrato, en calidad de anticipo.  Para el pago del anticipo, el contratista deberá acreditar:  Recibo original de pago de impuestos departamentales</w:t>
      </w:r>
      <w:r w:rsidR="003436E3"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Pólizas aprobadas</w:t>
      </w:r>
      <w:r w:rsidR="003436E3"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Constitución de fiducia o patrimonio a</w:t>
      </w:r>
      <w:r w:rsidR="003436E3" w:rsidRPr="00975E10">
        <w:rPr>
          <w:rFonts w:ascii="Arial" w:eastAsia="Arial" w:hAnsi="Arial" w:cs="Arial"/>
          <w:sz w:val="24"/>
          <w:szCs w:val="24"/>
          <w:lang w:eastAsia="es-CO"/>
        </w:rPr>
        <w:t xml:space="preserve">utónomo irrevocable y </w:t>
      </w:r>
      <w:r w:rsidR="003436E3" w:rsidRPr="003436E3">
        <w:rPr>
          <w:rFonts w:ascii="Arial" w:eastAsia="Arial" w:hAnsi="Arial" w:cs="Arial"/>
          <w:sz w:val="24"/>
          <w:szCs w:val="24"/>
          <w:lang w:eastAsia="es-CO"/>
        </w:rPr>
        <w:t>Plan de inversión del anticipo aprobado por el interventor</w:t>
      </w:r>
      <w:r w:rsidR="003436E3" w:rsidRPr="00975E10">
        <w:rPr>
          <w:rFonts w:ascii="Arial" w:eastAsia="Arial" w:hAnsi="Arial" w:cs="Arial"/>
          <w:sz w:val="24"/>
          <w:szCs w:val="24"/>
          <w:lang w:eastAsia="es-CO"/>
        </w:rPr>
        <w:t xml:space="preserve">.  </w:t>
      </w:r>
      <w:r w:rsidR="003436E3" w:rsidRPr="00975E10">
        <w:rPr>
          <w:rFonts w:ascii="Arial" w:eastAsia="Arial" w:hAnsi="Arial" w:cs="Arial"/>
          <w:b/>
          <w:sz w:val="24"/>
          <w:szCs w:val="24"/>
          <w:lang w:eastAsia="es-CO"/>
        </w:rPr>
        <w:t xml:space="preserve">b.  </w:t>
      </w:r>
      <w:r w:rsidR="003436E3" w:rsidRPr="003436E3">
        <w:rPr>
          <w:rFonts w:ascii="Arial" w:eastAsia="Arial" w:hAnsi="Arial" w:cs="Arial"/>
          <w:sz w:val="24"/>
          <w:szCs w:val="24"/>
          <w:lang w:eastAsia="es-CO"/>
        </w:rPr>
        <w:t>Pagos parciales mediante cortes por avance de obra hasta máximo el 95%  del valor del contrato.  Para efectos de pagos parciales, el contratista deberá acreditar:  Informe de ejecución y certificación por parte del interventor del contrato</w:t>
      </w:r>
      <w:r w:rsidR="003436E3"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Acta de recibo parcial de las obligaciones del Contrato firmada por el contratist</w:t>
      </w:r>
      <w:r w:rsidR="003436E3" w:rsidRPr="00975E10">
        <w:rPr>
          <w:rFonts w:ascii="Arial" w:eastAsia="Arial" w:hAnsi="Arial" w:cs="Arial"/>
          <w:sz w:val="24"/>
          <w:szCs w:val="24"/>
          <w:lang w:eastAsia="es-CO"/>
        </w:rPr>
        <w:t xml:space="preserve">a y el interventor del contrato, </w:t>
      </w:r>
      <w:r w:rsidR="003436E3" w:rsidRPr="003436E3">
        <w:rPr>
          <w:rFonts w:ascii="Arial" w:eastAsia="Arial" w:hAnsi="Arial" w:cs="Arial"/>
          <w:sz w:val="24"/>
          <w:szCs w:val="24"/>
          <w:lang w:eastAsia="es-CO"/>
        </w:rPr>
        <w:t>Corte de obra parcial debidamente firmado por el contratista y el interventor del contrato</w:t>
      </w:r>
      <w:r w:rsidR="003436E3"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 xml:space="preserve">Cuenta de cobro y/o factura por el valor del corte aprobado </w:t>
      </w:r>
      <w:r w:rsidR="003436E3" w:rsidRPr="00975E10">
        <w:rPr>
          <w:rFonts w:ascii="Arial" w:eastAsia="Arial" w:hAnsi="Arial" w:cs="Arial"/>
          <w:sz w:val="24"/>
          <w:szCs w:val="24"/>
          <w:lang w:eastAsia="es-CO"/>
        </w:rPr>
        <w:t xml:space="preserve">por el interventor del contrato, </w:t>
      </w:r>
      <w:r w:rsidR="003436E3" w:rsidRPr="003436E3">
        <w:rPr>
          <w:rFonts w:ascii="Arial" w:eastAsia="Arial" w:hAnsi="Arial" w:cs="Arial"/>
          <w:sz w:val="24"/>
          <w:szCs w:val="24"/>
          <w:lang w:eastAsia="es-CO"/>
        </w:rPr>
        <w:t>Memoria de cálculo de cantidades de obra ejecutada correspondi</w:t>
      </w:r>
      <w:r w:rsidR="003436E3" w:rsidRPr="00975E10">
        <w:rPr>
          <w:rFonts w:ascii="Arial" w:eastAsia="Arial" w:hAnsi="Arial" w:cs="Arial"/>
          <w:sz w:val="24"/>
          <w:szCs w:val="24"/>
          <w:lang w:eastAsia="es-CO"/>
        </w:rPr>
        <w:t xml:space="preserve">entes al acta de recibo parcial, </w:t>
      </w:r>
      <w:r w:rsidR="003436E3" w:rsidRPr="003436E3">
        <w:rPr>
          <w:rFonts w:ascii="Arial" w:eastAsia="Arial" w:hAnsi="Arial" w:cs="Arial"/>
          <w:sz w:val="24"/>
          <w:szCs w:val="24"/>
          <w:lang w:eastAsia="es-CO"/>
        </w:rPr>
        <w:t>Informe de ejecución de obra emitido por el contratista</w:t>
      </w:r>
      <w:r w:rsidR="003436E3"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Comprobantes de pago del mes correspondientes de las cotizaciones al sistema de seguridad social (salud, pensión y riesgos laborales) y/o paz y salvo aportes parafiscales del personal directam</w:t>
      </w:r>
      <w:r w:rsidR="003436E3" w:rsidRPr="00975E10">
        <w:rPr>
          <w:rFonts w:ascii="Arial" w:eastAsia="Arial" w:hAnsi="Arial" w:cs="Arial"/>
          <w:sz w:val="24"/>
          <w:szCs w:val="24"/>
          <w:lang w:eastAsia="es-CO"/>
        </w:rPr>
        <w:t xml:space="preserve">ente contratado y subcontratado, </w:t>
      </w:r>
      <w:r w:rsidR="003436E3" w:rsidRPr="003436E3">
        <w:rPr>
          <w:rFonts w:ascii="Arial" w:eastAsia="Arial" w:hAnsi="Arial" w:cs="Arial"/>
          <w:sz w:val="24"/>
          <w:szCs w:val="24"/>
          <w:lang w:eastAsia="es-CO"/>
        </w:rPr>
        <w:t xml:space="preserve">Recibo de pago de la contribución para Fondo Nacional de </w:t>
      </w:r>
      <w:r w:rsidR="003436E3" w:rsidRPr="003436E3">
        <w:rPr>
          <w:rFonts w:ascii="Arial" w:eastAsia="Arial" w:hAnsi="Arial" w:cs="Arial"/>
          <w:sz w:val="24"/>
          <w:szCs w:val="24"/>
          <w:lang w:eastAsia="es-CO"/>
        </w:rPr>
        <w:lastRenderedPageBreak/>
        <w:t>Formación Profesional de la Industria de la Construcción- FIC</w:t>
      </w:r>
      <w:r w:rsidR="003436E3" w:rsidRPr="00975E10">
        <w:rPr>
          <w:rFonts w:ascii="Arial" w:eastAsia="Arial" w:hAnsi="Arial" w:cs="Arial"/>
          <w:sz w:val="24"/>
          <w:szCs w:val="24"/>
          <w:lang w:eastAsia="es-CO"/>
        </w:rPr>
        <w:t xml:space="preserve">.  </w:t>
      </w:r>
      <w:r w:rsidR="003436E3" w:rsidRPr="00975E10">
        <w:rPr>
          <w:rFonts w:ascii="Arial" w:eastAsia="Arial" w:hAnsi="Arial" w:cs="Arial"/>
          <w:b/>
          <w:sz w:val="24"/>
          <w:szCs w:val="24"/>
          <w:lang w:eastAsia="es-CO"/>
        </w:rPr>
        <w:t xml:space="preserve">PARAGRAFO PRIMERO.  </w:t>
      </w:r>
      <w:r w:rsidR="003436E3" w:rsidRPr="003436E3">
        <w:rPr>
          <w:rFonts w:ascii="Arial" w:eastAsia="Arial" w:hAnsi="Arial" w:cs="Arial"/>
          <w:sz w:val="24"/>
          <w:szCs w:val="24"/>
          <w:lang w:eastAsia="es-CO"/>
        </w:rPr>
        <w:t xml:space="preserve">El anticipo </w:t>
      </w:r>
      <w:r w:rsidR="003436E3" w:rsidRPr="00975E10">
        <w:rPr>
          <w:rFonts w:ascii="Arial" w:eastAsia="Arial" w:hAnsi="Arial" w:cs="Arial"/>
          <w:sz w:val="24"/>
          <w:szCs w:val="24"/>
          <w:lang w:eastAsia="es-CO"/>
        </w:rPr>
        <w:t xml:space="preserve">deberá amortizarse mediante </w:t>
      </w:r>
      <w:r w:rsidR="003436E3" w:rsidRPr="003436E3">
        <w:rPr>
          <w:rFonts w:ascii="Arial" w:eastAsia="Arial" w:hAnsi="Arial" w:cs="Arial"/>
          <w:sz w:val="24"/>
          <w:szCs w:val="24"/>
          <w:lang w:eastAsia="es-CO"/>
        </w:rPr>
        <w:t>deducciones de actas parciales de obra, situación que deberá ser controlada por la interventoría. La cuota de amortización se determinará multiplicando el valor de la respectiva acta por la relación que exista entre el saldo del anticipo y el saldo del valor del contrato. Sin embargo, el Contratista podrá amortizar un porcentaje mayor al acordado. Su amortización total deberá realizarse antes de realzar el último pago del contrato.</w:t>
      </w:r>
      <w:r w:rsidR="00BF2896" w:rsidRPr="00975E10">
        <w:rPr>
          <w:rFonts w:ascii="Arial" w:eastAsia="Arial" w:hAnsi="Arial" w:cs="Arial"/>
          <w:sz w:val="24"/>
          <w:szCs w:val="24"/>
          <w:lang w:eastAsia="es-CO"/>
        </w:rPr>
        <w:t xml:space="preserve">  </w:t>
      </w:r>
      <w:r w:rsidR="00BF2896" w:rsidRPr="00975E10">
        <w:rPr>
          <w:rFonts w:ascii="Arial" w:eastAsia="Arial" w:hAnsi="Arial" w:cs="Arial"/>
          <w:b/>
          <w:sz w:val="24"/>
          <w:szCs w:val="24"/>
          <w:lang w:eastAsia="es-CO"/>
        </w:rPr>
        <w:t xml:space="preserve">c.  </w:t>
      </w:r>
      <w:r w:rsidR="003436E3" w:rsidRPr="003436E3">
        <w:rPr>
          <w:rFonts w:ascii="Arial" w:eastAsia="Arial" w:hAnsi="Arial" w:cs="Arial"/>
          <w:sz w:val="24"/>
          <w:szCs w:val="24"/>
          <w:lang w:eastAsia="es-CO"/>
        </w:rPr>
        <w:t>Un pago final correspondiente al valor certificado por la interventoría.  Para efectos de este pago, se deberá acreditar:  Informe de ejecución y certificación por parte del interventor del contrato</w:t>
      </w:r>
      <w:r w:rsidR="00BF2896"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Acta de recibo final de las obligaciones del Contrato firmada por el contratist</w:t>
      </w:r>
      <w:r w:rsidR="00BF2896" w:rsidRPr="00975E10">
        <w:rPr>
          <w:rFonts w:ascii="Arial" w:eastAsia="Arial" w:hAnsi="Arial" w:cs="Arial"/>
          <w:sz w:val="24"/>
          <w:szCs w:val="24"/>
          <w:lang w:eastAsia="es-CO"/>
        </w:rPr>
        <w:t xml:space="preserve">a y el interventor del contrato, </w:t>
      </w:r>
      <w:r w:rsidR="003436E3" w:rsidRPr="003436E3">
        <w:rPr>
          <w:rFonts w:ascii="Arial" w:eastAsia="Arial" w:hAnsi="Arial" w:cs="Arial"/>
          <w:sz w:val="24"/>
          <w:szCs w:val="24"/>
          <w:lang w:eastAsia="es-CO"/>
        </w:rPr>
        <w:t>Corte de obra final debidamente firmado por el contratista y el interventor del contrato</w:t>
      </w:r>
      <w:r w:rsidR="00BF2896"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Relación de todas las obras ejecutadas, incluyendo las mayores y menores cantidades y las obras no previ</w:t>
      </w:r>
      <w:r w:rsidR="00BF2896" w:rsidRPr="00975E10">
        <w:rPr>
          <w:rFonts w:ascii="Arial" w:eastAsia="Arial" w:hAnsi="Arial" w:cs="Arial"/>
          <w:sz w:val="24"/>
          <w:szCs w:val="24"/>
          <w:lang w:eastAsia="es-CO"/>
        </w:rPr>
        <w:t xml:space="preserve">stas, debidamente autorizadas, </w:t>
      </w:r>
      <w:r w:rsidR="003436E3" w:rsidRPr="003436E3">
        <w:rPr>
          <w:rFonts w:ascii="Arial" w:eastAsia="Arial" w:hAnsi="Arial" w:cs="Arial"/>
          <w:sz w:val="24"/>
          <w:szCs w:val="24"/>
          <w:lang w:eastAsia="es-CO"/>
        </w:rPr>
        <w:t xml:space="preserve">Cuenta de cobro y/o factura por el valor del corte aprobado </w:t>
      </w:r>
      <w:r w:rsidR="00BF2896" w:rsidRPr="00975E10">
        <w:rPr>
          <w:rFonts w:ascii="Arial" w:eastAsia="Arial" w:hAnsi="Arial" w:cs="Arial"/>
          <w:sz w:val="24"/>
          <w:szCs w:val="24"/>
          <w:lang w:eastAsia="es-CO"/>
        </w:rPr>
        <w:t xml:space="preserve">por el interventor del contrato, </w:t>
      </w:r>
      <w:r w:rsidR="003436E3" w:rsidRPr="003436E3">
        <w:rPr>
          <w:rFonts w:ascii="Arial" w:eastAsia="Arial" w:hAnsi="Arial" w:cs="Arial"/>
          <w:sz w:val="24"/>
          <w:szCs w:val="24"/>
          <w:lang w:eastAsia="es-CO"/>
        </w:rPr>
        <w:t xml:space="preserve">Memoria de cálculo de cantidades de obra ejecutada correspondientes al acta </w:t>
      </w:r>
      <w:r w:rsidR="00BF2896" w:rsidRPr="00975E10">
        <w:rPr>
          <w:rFonts w:ascii="Arial" w:eastAsia="Arial" w:hAnsi="Arial" w:cs="Arial"/>
          <w:sz w:val="24"/>
          <w:szCs w:val="24"/>
          <w:lang w:eastAsia="es-CO"/>
        </w:rPr>
        <w:t xml:space="preserve">de recibo final, </w:t>
      </w:r>
      <w:r w:rsidR="003436E3" w:rsidRPr="003436E3">
        <w:rPr>
          <w:rFonts w:ascii="Arial" w:eastAsia="Arial" w:hAnsi="Arial" w:cs="Arial"/>
          <w:sz w:val="24"/>
          <w:szCs w:val="24"/>
          <w:lang w:eastAsia="es-CO"/>
        </w:rPr>
        <w:t xml:space="preserve">Informe de ejecución de </w:t>
      </w:r>
      <w:r w:rsidR="00BF2896" w:rsidRPr="00975E10">
        <w:rPr>
          <w:rFonts w:ascii="Arial" w:eastAsia="Arial" w:hAnsi="Arial" w:cs="Arial"/>
          <w:sz w:val="24"/>
          <w:szCs w:val="24"/>
          <w:lang w:eastAsia="es-CO"/>
        </w:rPr>
        <w:t xml:space="preserve">obra emitido por el contratista, </w:t>
      </w:r>
      <w:r w:rsidR="003436E3" w:rsidRPr="003436E3">
        <w:rPr>
          <w:rFonts w:ascii="Arial" w:eastAsia="Arial" w:hAnsi="Arial" w:cs="Arial"/>
          <w:sz w:val="24"/>
          <w:szCs w:val="24"/>
          <w:lang w:eastAsia="es-CO"/>
        </w:rPr>
        <w:t>Comprobantes de pago del mes correspondientes de las cotizaciones al sistema de seguridad social (salud, pensión y riesgos laborales) y/o paz y salvo aportes parafiscales del personal directam</w:t>
      </w:r>
      <w:r w:rsidR="00BF2896" w:rsidRPr="00975E10">
        <w:rPr>
          <w:rFonts w:ascii="Arial" w:eastAsia="Arial" w:hAnsi="Arial" w:cs="Arial"/>
          <w:sz w:val="24"/>
          <w:szCs w:val="24"/>
          <w:lang w:eastAsia="es-CO"/>
        </w:rPr>
        <w:t xml:space="preserve">ente contratado y subcontratado, </w:t>
      </w:r>
      <w:r w:rsidR="003436E3" w:rsidRPr="003436E3">
        <w:rPr>
          <w:rFonts w:ascii="Arial" w:eastAsia="Arial" w:hAnsi="Arial" w:cs="Arial"/>
          <w:sz w:val="24"/>
          <w:szCs w:val="24"/>
          <w:lang w:eastAsia="es-CO"/>
        </w:rPr>
        <w:t>Recibo de pago de la contribución para Fondo Nacional de Formación Profesional de la Industria de la Construcción- FIC</w:t>
      </w:r>
      <w:r w:rsidR="00BF2896"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 xml:space="preserve">Informe de </w:t>
      </w:r>
      <w:r w:rsidR="00BF2896" w:rsidRPr="00975E10">
        <w:rPr>
          <w:rFonts w:ascii="Arial" w:eastAsia="Arial" w:hAnsi="Arial" w:cs="Arial"/>
          <w:sz w:val="24"/>
          <w:szCs w:val="24"/>
          <w:lang w:eastAsia="es-CO"/>
        </w:rPr>
        <w:t xml:space="preserve">Seguridad y Salud en el Trabajo, </w:t>
      </w:r>
      <w:r w:rsidR="003436E3" w:rsidRPr="003436E3">
        <w:rPr>
          <w:rFonts w:ascii="Arial" w:eastAsia="Arial" w:hAnsi="Arial" w:cs="Arial"/>
          <w:sz w:val="24"/>
          <w:szCs w:val="24"/>
          <w:lang w:eastAsia="es-CO"/>
        </w:rPr>
        <w:t>Justificación del valor pagado por concepto de administra</w:t>
      </w:r>
      <w:r w:rsidR="00BF2896" w:rsidRPr="00975E10">
        <w:rPr>
          <w:rFonts w:ascii="Arial" w:eastAsia="Arial" w:hAnsi="Arial" w:cs="Arial"/>
          <w:sz w:val="24"/>
          <w:szCs w:val="24"/>
          <w:lang w:eastAsia="es-CO"/>
        </w:rPr>
        <w:t xml:space="preserve">ción e imprevistos del contrato, </w:t>
      </w:r>
      <w:r w:rsidR="003436E3" w:rsidRPr="003436E3">
        <w:rPr>
          <w:rFonts w:ascii="Arial" w:eastAsia="Arial" w:hAnsi="Arial" w:cs="Arial"/>
          <w:sz w:val="24"/>
          <w:szCs w:val="24"/>
          <w:lang w:eastAsia="es-CO"/>
        </w:rPr>
        <w:t>Bitácora de obra</w:t>
      </w:r>
      <w:r w:rsidR="00BF2896"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Copia de los resultados de ensayos de laboratorio y certificaciones de calidad de l</w:t>
      </w:r>
      <w:r w:rsidR="00BF2896" w:rsidRPr="00975E10">
        <w:rPr>
          <w:rFonts w:ascii="Arial" w:eastAsia="Arial" w:hAnsi="Arial" w:cs="Arial"/>
          <w:sz w:val="24"/>
          <w:szCs w:val="24"/>
          <w:lang w:eastAsia="es-CO"/>
        </w:rPr>
        <w:t xml:space="preserve">os materiales usados en la obra, </w:t>
      </w:r>
      <w:r w:rsidR="003436E3" w:rsidRPr="003436E3">
        <w:rPr>
          <w:rFonts w:ascii="Arial" w:eastAsia="Arial" w:hAnsi="Arial" w:cs="Arial"/>
          <w:sz w:val="24"/>
          <w:szCs w:val="24"/>
          <w:lang w:eastAsia="es-CO"/>
        </w:rPr>
        <w:t>Planos record de cada una de las ingenierías (plantas arquitectónicas, hidráulico, sanitarios, red contra incendio, equipos industriales, gases medicinales, eléctrico, iluminación, voz, datos, llamado de enfermería)</w:t>
      </w:r>
      <w:r w:rsidR="00BF2896"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Certificaciones RETIE y RETILAP de</w:t>
      </w:r>
      <w:r w:rsidR="00BF2896" w:rsidRPr="00975E10">
        <w:rPr>
          <w:rFonts w:ascii="Arial" w:eastAsia="Arial" w:hAnsi="Arial" w:cs="Arial"/>
          <w:sz w:val="24"/>
          <w:szCs w:val="24"/>
          <w:lang w:eastAsia="es-CO"/>
        </w:rPr>
        <w:t xml:space="preserve"> las instalaciones eléctricas, </w:t>
      </w:r>
      <w:r w:rsidR="003436E3" w:rsidRPr="003436E3">
        <w:rPr>
          <w:rFonts w:ascii="Arial" w:eastAsia="Arial" w:hAnsi="Arial" w:cs="Arial"/>
          <w:sz w:val="24"/>
          <w:szCs w:val="24"/>
          <w:lang w:eastAsia="es-CO"/>
        </w:rPr>
        <w:t>Certificación de red de gases medicinales, red contra incendio, presión red hidráulica, presión</w:t>
      </w:r>
      <w:r w:rsidR="00BF2896" w:rsidRPr="00975E10">
        <w:rPr>
          <w:rFonts w:ascii="Arial" w:eastAsia="Arial" w:hAnsi="Arial" w:cs="Arial"/>
          <w:sz w:val="24"/>
          <w:szCs w:val="24"/>
          <w:lang w:eastAsia="es-CO"/>
        </w:rPr>
        <w:t xml:space="preserve"> y estanqueidad red sanitaria, </w:t>
      </w:r>
      <w:r w:rsidR="003436E3" w:rsidRPr="003436E3">
        <w:rPr>
          <w:rFonts w:ascii="Arial" w:eastAsia="Arial" w:hAnsi="Arial" w:cs="Arial"/>
          <w:sz w:val="24"/>
          <w:szCs w:val="24"/>
          <w:lang w:eastAsia="es-CO"/>
        </w:rPr>
        <w:t xml:space="preserve">Paz y salvo de todo el personal directamente contratado y subcontratado.  Igualmente, paz y salvo de los proveedores de bienes y servicios </w:t>
      </w:r>
      <w:r w:rsidR="00BF2896" w:rsidRPr="00975E10">
        <w:rPr>
          <w:rFonts w:ascii="Arial" w:eastAsia="Arial" w:hAnsi="Arial" w:cs="Arial"/>
          <w:sz w:val="24"/>
          <w:szCs w:val="24"/>
          <w:lang w:eastAsia="es-CO"/>
        </w:rPr>
        <w:t>requeridos para</w:t>
      </w:r>
      <w:r w:rsidR="003436E3" w:rsidRPr="003436E3">
        <w:rPr>
          <w:rFonts w:ascii="Arial" w:eastAsia="Arial" w:hAnsi="Arial" w:cs="Arial"/>
          <w:sz w:val="24"/>
          <w:szCs w:val="24"/>
          <w:lang w:eastAsia="es-CO"/>
        </w:rPr>
        <w:t xml:space="preserve"> la ejecución de las obras. </w:t>
      </w:r>
      <w:r w:rsidR="00BF2896" w:rsidRPr="00975E10">
        <w:rPr>
          <w:rFonts w:ascii="Arial" w:eastAsia="Arial" w:hAnsi="Arial" w:cs="Arial"/>
          <w:b/>
          <w:sz w:val="24"/>
          <w:szCs w:val="24"/>
          <w:lang w:eastAsia="es-CO"/>
        </w:rPr>
        <w:t xml:space="preserve">PARAGRAFO SEGUNDO.  </w:t>
      </w:r>
      <w:r w:rsidR="003436E3" w:rsidRPr="003436E3">
        <w:rPr>
          <w:rFonts w:ascii="Arial" w:eastAsia="Arial" w:hAnsi="Arial" w:cs="Arial"/>
          <w:sz w:val="24"/>
          <w:szCs w:val="24"/>
          <w:lang w:eastAsia="es-CO"/>
        </w:rPr>
        <w:t xml:space="preserve">Previo al giro del pago final, la Interventoría deberá certificar el pago </w:t>
      </w:r>
      <w:r w:rsidR="00BF2896" w:rsidRPr="00975E10">
        <w:rPr>
          <w:rFonts w:ascii="Arial" w:eastAsia="Arial" w:hAnsi="Arial" w:cs="Arial"/>
          <w:sz w:val="24"/>
          <w:szCs w:val="24"/>
          <w:lang w:eastAsia="es-CO"/>
        </w:rPr>
        <w:t>total de</w:t>
      </w:r>
      <w:r w:rsidR="003436E3" w:rsidRPr="003436E3">
        <w:rPr>
          <w:rFonts w:ascii="Arial" w:eastAsia="Arial" w:hAnsi="Arial" w:cs="Arial"/>
          <w:sz w:val="24"/>
          <w:szCs w:val="24"/>
          <w:lang w:eastAsia="es-CO"/>
        </w:rPr>
        <w:t xml:space="preserve"> la contribución para Fondo Nacional de Formación Profesional de la Industria de la Construcción- FIC</w:t>
      </w:r>
      <w:r w:rsidR="00BF2896" w:rsidRPr="00975E10">
        <w:rPr>
          <w:rFonts w:ascii="Arial" w:eastAsia="Arial" w:hAnsi="Arial" w:cs="Arial"/>
          <w:sz w:val="24"/>
          <w:szCs w:val="24"/>
          <w:lang w:eastAsia="es-CO"/>
        </w:rPr>
        <w:t xml:space="preserve">.  </w:t>
      </w:r>
      <w:r w:rsidR="009A0389" w:rsidRPr="00975E10">
        <w:rPr>
          <w:rFonts w:ascii="Arial" w:eastAsia="Calibri" w:hAnsi="Arial" w:cs="Arial"/>
          <w:b/>
          <w:bCs/>
          <w:sz w:val="24"/>
          <w:szCs w:val="24"/>
        </w:rPr>
        <w:t xml:space="preserve">PARÁGRAFO </w:t>
      </w:r>
      <w:r w:rsidR="00BF2896" w:rsidRPr="00975E10">
        <w:rPr>
          <w:rFonts w:ascii="Arial" w:eastAsia="Calibri" w:hAnsi="Arial" w:cs="Arial"/>
          <w:b/>
          <w:bCs/>
          <w:sz w:val="24"/>
          <w:szCs w:val="24"/>
        </w:rPr>
        <w:t>TERCERO.</w:t>
      </w:r>
      <w:r w:rsidR="009A0389" w:rsidRPr="00975E10">
        <w:rPr>
          <w:rFonts w:ascii="Arial" w:eastAsia="Calibri" w:hAnsi="Arial" w:cs="Arial"/>
          <w:b/>
          <w:bCs/>
          <w:sz w:val="24"/>
          <w:szCs w:val="24"/>
        </w:rPr>
        <w:t xml:space="preserve"> </w:t>
      </w:r>
      <w:r w:rsidR="009A0389" w:rsidRPr="00975E10">
        <w:rPr>
          <w:rFonts w:ascii="Arial" w:eastAsia="Calibri" w:hAnsi="Arial" w:cs="Arial"/>
          <w:sz w:val="24"/>
          <w:szCs w:val="24"/>
        </w:rPr>
        <w:t xml:space="preserve">La factura de venta debe cumplir con los requisitos señalados en el Estatuto Tributario; para estos efectos se tendrá como fecha de presentación de la factura, la que aparezca en el sello de radicación de </w:t>
      </w:r>
      <w:r w:rsidR="00506E2F" w:rsidRPr="00506E2F">
        <w:rPr>
          <w:rFonts w:ascii="Arial" w:eastAsia="Calibri" w:hAnsi="Arial" w:cs="Arial"/>
          <w:b/>
          <w:sz w:val="24"/>
          <w:szCs w:val="24"/>
        </w:rPr>
        <w:t>EL HOSPITAL</w:t>
      </w:r>
      <w:r w:rsidR="009A0389" w:rsidRPr="00975E10">
        <w:rPr>
          <w:rFonts w:ascii="Arial" w:eastAsia="Calibri" w:hAnsi="Arial" w:cs="Arial"/>
          <w:b/>
          <w:sz w:val="24"/>
          <w:szCs w:val="24"/>
        </w:rPr>
        <w:t>.</w:t>
      </w:r>
      <w:r w:rsidR="009A0389" w:rsidRPr="00975E10">
        <w:rPr>
          <w:rFonts w:ascii="Arial" w:eastAsia="Calibri" w:hAnsi="Arial" w:cs="Arial"/>
          <w:sz w:val="24"/>
          <w:szCs w:val="24"/>
        </w:rPr>
        <w:t xml:space="preserve"> </w:t>
      </w:r>
      <w:r w:rsidR="009A0389" w:rsidRPr="00975E10">
        <w:rPr>
          <w:rFonts w:ascii="Arial" w:eastAsia="Calibri" w:hAnsi="Arial" w:cs="Arial"/>
          <w:b/>
          <w:sz w:val="24"/>
          <w:szCs w:val="24"/>
        </w:rPr>
        <w:t>CLÁUSULA CUARTA. IMPUTACIÓN PRESUPUESTAL</w:t>
      </w:r>
      <w:r w:rsidR="009A0389" w:rsidRPr="00975E10">
        <w:rPr>
          <w:rFonts w:ascii="Arial" w:eastAsia="Calibri" w:hAnsi="Arial" w:cs="Arial"/>
          <w:sz w:val="24"/>
          <w:szCs w:val="24"/>
        </w:rPr>
        <w:t xml:space="preserve"> El valor del presente Contrato de </w:t>
      </w:r>
      <w:r w:rsidR="00BF2896" w:rsidRPr="00975E10">
        <w:rPr>
          <w:rFonts w:ascii="Arial" w:eastAsia="Calibri" w:hAnsi="Arial" w:cs="Arial"/>
          <w:sz w:val="24"/>
          <w:szCs w:val="24"/>
        </w:rPr>
        <w:t>Obra</w:t>
      </w:r>
      <w:r w:rsidR="009A0389" w:rsidRPr="00975E10">
        <w:rPr>
          <w:rFonts w:ascii="Arial" w:eastAsia="Calibri" w:hAnsi="Arial" w:cs="Arial"/>
          <w:sz w:val="24"/>
          <w:szCs w:val="24"/>
        </w:rPr>
        <w:t xml:space="preserve"> se imputará al código </w:t>
      </w:r>
      <w:r w:rsidR="00710C27" w:rsidRPr="00975E10">
        <w:rPr>
          <w:rFonts w:ascii="Arial" w:eastAsia="Calibri" w:hAnsi="Arial" w:cs="Arial"/>
          <w:b/>
          <w:sz w:val="24"/>
          <w:szCs w:val="24"/>
        </w:rPr>
        <w:t xml:space="preserve">2.3.302.01.999 </w:t>
      </w:r>
      <w:r w:rsidR="009A0389" w:rsidRPr="00975E10">
        <w:rPr>
          <w:rFonts w:ascii="Arial" w:eastAsia="Calibri" w:hAnsi="Arial" w:cs="Arial"/>
          <w:sz w:val="24"/>
          <w:szCs w:val="24"/>
        </w:rPr>
        <w:t xml:space="preserve">del presupuesto de la actual vigencia del cual existe Disponibilidad Presupuestal </w:t>
      </w:r>
      <w:r w:rsidR="00710C27" w:rsidRPr="00975E10">
        <w:rPr>
          <w:rFonts w:ascii="Arial" w:eastAsia="Calibri" w:hAnsi="Arial" w:cs="Arial"/>
          <w:sz w:val="24"/>
          <w:szCs w:val="24"/>
        </w:rPr>
        <w:t xml:space="preserve">No. </w:t>
      </w:r>
      <w:r w:rsidR="00710C27" w:rsidRPr="00975E10">
        <w:rPr>
          <w:rFonts w:ascii="Arial" w:eastAsia="Calibri" w:hAnsi="Arial" w:cs="Arial"/>
          <w:b/>
          <w:sz w:val="24"/>
          <w:szCs w:val="24"/>
        </w:rPr>
        <w:t>341 del 15 de Abril de 2024</w:t>
      </w:r>
      <w:r w:rsidR="00710C27" w:rsidRPr="00975E10">
        <w:rPr>
          <w:rFonts w:ascii="Arial" w:eastAsia="Calibri" w:hAnsi="Arial" w:cs="Arial"/>
          <w:b/>
          <w:color w:val="FF0000"/>
          <w:sz w:val="24"/>
          <w:szCs w:val="24"/>
        </w:rPr>
        <w:t>,</w:t>
      </w:r>
      <w:r w:rsidR="009A0389" w:rsidRPr="00975E10">
        <w:rPr>
          <w:rFonts w:ascii="Arial" w:eastAsia="Calibri" w:hAnsi="Arial" w:cs="Arial"/>
          <w:sz w:val="24"/>
          <w:szCs w:val="24"/>
        </w:rPr>
        <w:t xml:space="preserve"> de conformidad con la Ley Orgánica del presupuesto y sus disposiciones complementarias. </w:t>
      </w:r>
      <w:r w:rsidR="009A0389" w:rsidRPr="00975E10">
        <w:rPr>
          <w:rFonts w:ascii="Arial" w:eastAsia="Calibri" w:hAnsi="Arial" w:cs="Arial"/>
          <w:b/>
          <w:sz w:val="24"/>
          <w:szCs w:val="24"/>
        </w:rPr>
        <w:t>CLÁUSULA SEXTA. PLAZO DE EJECUCIÓN</w:t>
      </w:r>
      <w:r w:rsidR="009A0389" w:rsidRPr="00975E10">
        <w:rPr>
          <w:rFonts w:ascii="Arial" w:eastAsia="Calibri" w:hAnsi="Arial" w:cs="Arial"/>
          <w:sz w:val="24"/>
          <w:szCs w:val="24"/>
        </w:rPr>
        <w:t xml:space="preserve">: El plazo de ejecución será de </w:t>
      </w:r>
      <w:r w:rsidR="00710C27" w:rsidRPr="00975E10">
        <w:rPr>
          <w:rFonts w:ascii="Arial" w:eastAsia="Calibri" w:hAnsi="Arial" w:cs="Arial"/>
          <w:sz w:val="24"/>
          <w:szCs w:val="24"/>
          <w:lang w:eastAsia="es-CO"/>
        </w:rPr>
        <w:t>Veintiocho (28) meses contados a partir de la suscripción del acta de inicio, discriminados así: Veintisiete (27) meses para la ejecución del contrato de obra y un (01) mes para entrega de la obra y liquidación,</w:t>
      </w:r>
      <w:r w:rsidR="009A0389" w:rsidRPr="00975E10">
        <w:rPr>
          <w:rFonts w:ascii="Arial" w:eastAsia="Calibri" w:hAnsi="Arial" w:cs="Arial"/>
          <w:b/>
          <w:bCs/>
          <w:sz w:val="24"/>
          <w:szCs w:val="24"/>
        </w:rPr>
        <w:t xml:space="preserve">, </w:t>
      </w:r>
      <w:r w:rsidR="009A0389" w:rsidRPr="00975E10">
        <w:rPr>
          <w:rFonts w:ascii="Arial" w:eastAsia="Calibri" w:hAnsi="Arial" w:cs="Arial"/>
          <w:sz w:val="24"/>
          <w:szCs w:val="24"/>
        </w:rPr>
        <w:t xml:space="preserve">tiempo durante el cual el Contratista se compromete a cumplir cabalmente con el objeto del presente y las obligaciones derivadas del mismo. </w:t>
      </w:r>
      <w:r w:rsidR="009A0389" w:rsidRPr="00975E10">
        <w:rPr>
          <w:rFonts w:ascii="Arial" w:eastAsia="Arial Unicode MS" w:hAnsi="Arial" w:cs="Arial"/>
          <w:b/>
          <w:sz w:val="24"/>
          <w:szCs w:val="24"/>
        </w:rPr>
        <w:t>CLÁUSULA</w:t>
      </w:r>
      <w:r w:rsidR="009A0389" w:rsidRPr="00975E10">
        <w:rPr>
          <w:rFonts w:ascii="Arial" w:eastAsia="Calibri" w:hAnsi="Arial" w:cs="Arial"/>
          <w:b/>
          <w:sz w:val="24"/>
          <w:szCs w:val="24"/>
        </w:rPr>
        <w:t xml:space="preserve"> SÉPTIMA. OBLIGACIONES DEL </w:t>
      </w:r>
      <w:r w:rsidR="009A0389" w:rsidRPr="00975E10">
        <w:rPr>
          <w:rFonts w:ascii="Arial" w:eastAsia="Calibri" w:hAnsi="Arial" w:cs="Arial"/>
          <w:b/>
          <w:sz w:val="24"/>
          <w:szCs w:val="24"/>
        </w:rPr>
        <w:lastRenderedPageBreak/>
        <w:t xml:space="preserve">CONTRATISTA. EL CONTRATISTA </w:t>
      </w:r>
      <w:r w:rsidR="009A0389" w:rsidRPr="00975E10">
        <w:rPr>
          <w:rFonts w:ascii="Arial" w:eastAsia="Calibri" w:hAnsi="Arial" w:cs="Arial"/>
          <w:sz w:val="24"/>
          <w:szCs w:val="24"/>
        </w:rPr>
        <w:t xml:space="preserve">se obliga con el </w:t>
      </w:r>
      <w:r w:rsidR="009A0389" w:rsidRPr="00975E10">
        <w:rPr>
          <w:rFonts w:ascii="Arial" w:eastAsia="Calibri" w:hAnsi="Arial" w:cs="Arial"/>
          <w:b/>
          <w:sz w:val="24"/>
          <w:szCs w:val="24"/>
        </w:rPr>
        <w:t>HOSPITAL</w:t>
      </w:r>
      <w:r w:rsidR="009A0389" w:rsidRPr="00975E10">
        <w:rPr>
          <w:rFonts w:ascii="Arial" w:eastAsia="Calibri" w:hAnsi="Arial" w:cs="Arial"/>
          <w:sz w:val="24"/>
          <w:szCs w:val="24"/>
        </w:rPr>
        <w:t xml:space="preserve"> a realizar las siguientes: </w:t>
      </w:r>
    </w:p>
    <w:p w14:paraId="74AC35A0" w14:textId="77777777" w:rsidR="00CF68C3" w:rsidRDefault="00CF68C3" w:rsidP="00CF68C3">
      <w:pPr>
        <w:pStyle w:val="Prrafodelista"/>
        <w:pBdr>
          <w:top w:val="nil"/>
          <w:left w:val="nil"/>
          <w:bottom w:val="nil"/>
          <w:right w:val="nil"/>
          <w:between w:val="nil"/>
        </w:pBdr>
        <w:spacing w:after="0" w:line="240" w:lineRule="auto"/>
        <w:ind w:left="0"/>
        <w:jc w:val="both"/>
        <w:rPr>
          <w:rFonts w:ascii="Arial" w:eastAsia="Calibri" w:hAnsi="Arial" w:cs="Arial"/>
          <w:b/>
          <w:color w:val="000000"/>
          <w:sz w:val="24"/>
          <w:szCs w:val="24"/>
        </w:rPr>
      </w:pPr>
    </w:p>
    <w:p w14:paraId="23055B0A" w14:textId="77777777" w:rsidR="00CF68C3" w:rsidRPr="00CF68C3" w:rsidRDefault="00CF68C3" w:rsidP="00CF68C3">
      <w:pPr>
        <w:spacing w:after="0" w:line="240" w:lineRule="auto"/>
        <w:jc w:val="both"/>
        <w:rPr>
          <w:rFonts w:ascii="Arial" w:eastAsia="Calibri" w:hAnsi="Arial" w:cs="Arial"/>
          <w:b/>
          <w:bCs/>
          <w:kern w:val="2"/>
        </w:rPr>
      </w:pPr>
      <w:r w:rsidRPr="00CF68C3">
        <w:rPr>
          <w:rFonts w:ascii="Arial" w:eastAsia="Calibri" w:hAnsi="Arial" w:cs="Arial"/>
          <w:b/>
          <w:bCs/>
          <w:kern w:val="2"/>
        </w:rPr>
        <w:t>OBLIGACIONES GENERALES DEL CONTRATISTA</w:t>
      </w:r>
    </w:p>
    <w:p w14:paraId="1F82537F" w14:textId="77777777" w:rsidR="00CF68C3" w:rsidRPr="00CF68C3" w:rsidRDefault="00CF68C3" w:rsidP="00CF68C3">
      <w:pPr>
        <w:numPr>
          <w:ilvl w:val="0"/>
          <w:numId w:val="10"/>
        </w:numPr>
        <w:spacing w:after="0" w:line="240" w:lineRule="auto"/>
        <w:jc w:val="both"/>
        <w:rPr>
          <w:rFonts w:ascii="Arial" w:eastAsia="Arial" w:hAnsi="Arial" w:cs="Arial"/>
          <w:color w:val="000000"/>
          <w:kern w:val="2"/>
        </w:rPr>
      </w:pPr>
      <w:r w:rsidRPr="00CF68C3">
        <w:rPr>
          <w:rFonts w:ascii="Arial" w:eastAsia="Arial" w:hAnsi="Arial" w:cs="Arial"/>
          <w:color w:val="000000"/>
          <w:kern w:val="2"/>
        </w:rPr>
        <w:t>Guardar la debida confidencialidad respecto de la documentación y trámites realizados en cumplimiento del objeto del contrato.</w:t>
      </w:r>
    </w:p>
    <w:p w14:paraId="65C9DFD7" w14:textId="77777777" w:rsidR="00CF68C3" w:rsidRPr="00CF68C3" w:rsidRDefault="00CF68C3" w:rsidP="00CF68C3">
      <w:pPr>
        <w:numPr>
          <w:ilvl w:val="0"/>
          <w:numId w:val="10"/>
        </w:numPr>
        <w:spacing w:after="0" w:line="240" w:lineRule="auto"/>
        <w:jc w:val="both"/>
        <w:rPr>
          <w:rFonts w:ascii="Arial" w:eastAsia="Arial" w:hAnsi="Arial" w:cs="Arial"/>
          <w:color w:val="000000"/>
          <w:kern w:val="2"/>
        </w:rPr>
      </w:pPr>
      <w:r w:rsidRPr="00CF68C3">
        <w:rPr>
          <w:rFonts w:ascii="Arial" w:eastAsia="Arial" w:hAnsi="Arial" w:cs="Arial"/>
          <w:color w:val="000000"/>
          <w:kern w:val="2"/>
        </w:rPr>
        <w:t>Acreditar una cuenta corriente o de ahorros con base en el listado de bancos y corporaciones que para tal efecto tiene la entidad, para realizar el pago acordado en el contrato.</w:t>
      </w:r>
    </w:p>
    <w:p w14:paraId="0C9D177F" w14:textId="77777777" w:rsidR="00CF68C3" w:rsidRPr="00CF68C3" w:rsidRDefault="00CF68C3" w:rsidP="00CF68C3">
      <w:pPr>
        <w:numPr>
          <w:ilvl w:val="0"/>
          <w:numId w:val="10"/>
        </w:numPr>
        <w:spacing w:after="0" w:line="240" w:lineRule="auto"/>
        <w:jc w:val="both"/>
        <w:rPr>
          <w:rFonts w:ascii="Arial" w:eastAsia="Arial" w:hAnsi="Arial" w:cs="Arial"/>
          <w:color w:val="000000"/>
          <w:kern w:val="2"/>
        </w:rPr>
      </w:pPr>
      <w:r w:rsidRPr="00CF68C3">
        <w:rPr>
          <w:rFonts w:ascii="Arial" w:eastAsia="Arial" w:hAnsi="Arial" w:cs="Arial"/>
          <w:color w:val="000000"/>
          <w:kern w:val="2"/>
        </w:rPr>
        <w:t>Constituir la garantía única exigida en el contrato.</w:t>
      </w:r>
    </w:p>
    <w:p w14:paraId="019B1531" w14:textId="77777777" w:rsidR="00CF68C3" w:rsidRPr="00CF68C3" w:rsidRDefault="00CF68C3" w:rsidP="00CF68C3">
      <w:pPr>
        <w:numPr>
          <w:ilvl w:val="0"/>
          <w:numId w:val="10"/>
        </w:numPr>
        <w:spacing w:after="0" w:line="240" w:lineRule="auto"/>
        <w:jc w:val="both"/>
        <w:rPr>
          <w:rFonts w:ascii="Arial" w:eastAsia="Arial" w:hAnsi="Arial" w:cs="Arial"/>
          <w:color w:val="000000"/>
          <w:kern w:val="2"/>
        </w:rPr>
      </w:pPr>
      <w:r w:rsidRPr="00CF68C3">
        <w:rPr>
          <w:rFonts w:ascii="Arial" w:eastAsia="Arial" w:hAnsi="Arial" w:cs="Arial"/>
          <w:color w:val="000000"/>
          <w:kern w:val="2"/>
        </w:rPr>
        <w:t>Presentar informes mensuales y los que sean requeridos por la interventoría, sobre la ejecución y avance del contrato.</w:t>
      </w:r>
    </w:p>
    <w:p w14:paraId="3588B92A" w14:textId="77777777" w:rsidR="00CF68C3" w:rsidRPr="00CF68C3" w:rsidRDefault="00CF68C3" w:rsidP="00CF68C3">
      <w:pPr>
        <w:numPr>
          <w:ilvl w:val="0"/>
          <w:numId w:val="10"/>
        </w:numPr>
        <w:spacing w:after="0" w:line="240" w:lineRule="auto"/>
        <w:jc w:val="both"/>
        <w:rPr>
          <w:rFonts w:ascii="Arial" w:eastAsia="Arial" w:hAnsi="Arial" w:cs="Arial"/>
          <w:color w:val="000000"/>
          <w:kern w:val="2"/>
        </w:rPr>
      </w:pPr>
      <w:r w:rsidRPr="00CF68C3">
        <w:rPr>
          <w:rFonts w:ascii="Arial" w:eastAsia="Arial" w:hAnsi="Arial" w:cs="Arial"/>
          <w:color w:val="000000"/>
          <w:kern w:val="2"/>
        </w:rPr>
        <w:t>Presentar mensualmente al interventor la copia de los comprobantes de pago de los aportes al sistema de seguridad social en salud, pensiones y riesgos laborales.</w:t>
      </w:r>
    </w:p>
    <w:p w14:paraId="59345B39" w14:textId="77777777" w:rsidR="00CF68C3" w:rsidRPr="00CF68C3" w:rsidRDefault="00CF68C3" w:rsidP="00CF68C3">
      <w:pPr>
        <w:numPr>
          <w:ilvl w:val="0"/>
          <w:numId w:val="10"/>
        </w:numPr>
        <w:spacing w:after="0" w:line="240" w:lineRule="auto"/>
        <w:jc w:val="both"/>
        <w:rPr>
          <w:rFonts w:ascii="Arial" w:eastAsia="Arial" w:hAnsi="Arial" w:cs="Arial"/>
          <w:color w:val="000000"/>
          <w:kern w:val="2"/>
        </w:rPr>
      </w:pPr>
      <w:r w:rsidRPr="00CF68C3">
        <w:rPr>
          <w:rFonts w:ascii="Arial" w:eastAsia="Arial" w:hAnsi="Arial" w:cs="Arial"/>
          <w:color w:val="000000"/>
          <w:kern w:val="2"/>
        </w:rPr>
        <w:t xml:space="preserve">Presentar al interventor el informe final de las actividades ejecutadas, el cual debe contener como mínimo los planos récord o </w:t>
      </w:r>
      <w:r w:rsidRPr="00CF68C3">
        <w:rPr>
          <w:rFonts w:ascii="Arial" w:eastAsia="Arial" w:hAnsi="Arial" w:cs="Arial"/>
          <w:i/>
          <w:color w:val="000000"/>
          <w:kern w:val="2"/>
        </w:rPr>
        <w:t>as-built</w:t>
      </w:r>
      <w:r w:rsidRPr="00CF68C3">
        <w:rPr>
          <w:rFonts w:ascii="Arial" w:eastAsia="Arial" w:hAnsi="Arial" w:cs="Arial"/>
          <w:color w:val="000000"/>
          <w:kern w:val="2"/>
        </w:rPr>
        <w:t xml:space="preserve"> de todas las especialidades, memorias finales de cantidades ejecutadas tanto numéricas como gráficas.</w:t>
      </w:r>
    </w:p>
    <w:p w14:paraId="489C6C47" w14:textId="77777777" w:rsidR="00CF68C3" w:rsidRPr="00CF68C3" w:rsidRDefault="00CF68C3" w:rsidP="00CF68C3">
      <w:pPr>
        <w:numPr>
          <w:ilvl w:val="0"/>
          <w:numId w:val="10"/>
        </w:numPr>
        <w:spacing w:after="0" w:line="240" w:lineRule="auto"/>
        <w:jc w:val="both"/>
        <w:rPr>
          <w:rFonts w:ascii="Arial" w:eastAsia="Arial" w:hAnsi="Arial" w:cs="Arial"/>
          <w:color w:val="000000"/>
          <w:kern w:val="2"/>
        </w:rPr>
      </w:pPr>
      <w:r w:rsidRPr="00CF68C3">
        <w:rPr>
          <w:rFonts w:ascii="Arial" w:eastAsia="Arial" w:hAnsi="Arial" w:cs="Arial"/>
          <w:color w:val="000000"/>
          <w:kern w:val="2"/>
        </w:rPr>
        <w:t>Responder, cuando haya lugar a ello, por los elementos devolutivos que le sean asignados para el desarrollo de sus actividades y hacer entrega de los mismos, al momento de la terminación del contrato al Almacén General, en coordinación con el supervisor o interventor. En consecuencia, el contratista, deberá dar cumplimiento a los procedimientos previstos por la entidad, en cuanto a la devolución formato de bienes muebles proporcionados para la ejecución del objeto del contrato y sus actividades, entre ellos: equipo de cómputo, carnet institucional y comunicaciones entre otros.</w:t>
      </w:r>
    </w:p>
    <w:p w14:paraId="33F2C014" w14:textId="77777777" w:rsidR="00CF68C3" w:rsidRPr="00CF68C3" w:rsidRDefault="00CF68C3" w:rsidP="00CF68C3">
      <w:pPr>
        <w:numPr>
          <w:ilvl w:val="0"/>
          <w:numId w:val="10"/>
        </w:numPr>
        <w:spacing w:after="0" w:line="240" w:lineRule="auto"/>
        <w:jc w:val="both"/>
        <w:rPr>
          <w:rFonts w:ascii="Arial" w:eastAsia="Arial" w:hAnsi="Arial" w:cs="Arial"/>
          <w:color w:val="000000"/>
          <w:kern w:val="2"/>
        </w:rPr>
      </w:pPr>
      <w:r w:rsidRPr="00CF68C3">
        <w:rPr>
          <w:rFonts w:ascii="Arial" w:eastAsia="Arial" w:hAnsi="Arial" w:cs="Arial"/>
          <w:color w:val="000000"/>
          <w:kern w:val="2"/>
        </w:rPr>
        <w:t>Entregar a la finalización del contrato y mediante inventario, los documentos de archivo físicos y electrónicos que se encuentren en equipos de cómputo, sistemas de información, medios portátiles de almacenamiento y en general en cualquier dispositivo o medio electrónico. El Hospital efectuará la verificación respectiva y dejará constancia del recibido a satisfacción en el informe final.</w:t>
      </w:r>
    </w:p>
    <w:p w14:paraId="02BF8268" w14:textId="77777777" w:rsidR="00CF68C3" w:rsidRPr="00CF68C3" w:rsidRDefault="00CF68C3" w:rsidP="00CF68C3">
      <w:pPr>
        <w:numPr>
          <w:ilvl w:val="0"/>
          <w:numId w:val="10"/>
        </w:numPr>
        <w:spacing w:after="0" w:line="240" w:lineRule="auto"/>
        <w:jc w:val="both"/>
        <w:rPr>
          <w:rFonts w:ascii="Arial" w:eastAsia="Arial" w:hAnsi="Arial" w:cs="Arial"/>
          <w:color w:val="000000"/>
        </w:rPr>
      </w:pPr>
      <w:r w:rsidRPr="00CF68C3">
        <w:rPr>
          <w:rFonts w:ascii="Arial" w:eastAsia="Arial" w:hAnsi="Arial" w:cs="Arial"/>
          <w:color w:val="000000"/>
          <w:kern w:val="2"/>
        </w:rPr>
        <w:t>Dar cumplimiento al sistema integrado de gestión de calidad del HOSPITAL.</w:t>
      </w:r>
    </w:p>
    <w:p w14:paraId="07FA79AB" w14:textId="77777777" w:rsidR="00CF68C3" w:rsidRPr="00CF68C3" w:rsidRDefault="00CF68C3" w:rsidP="00CF68C3">
      <w:pPr>
        <w:numPr>
          <w:ilvl w:val="0"/>
          <w:numId w:val="10"/>
        </w:numPr>
        <w:spacing w:after="0" w:line="240" w:lineRule="auto"/>
        <w:jc w:val="both"/>
        <w:rPr>
          <w:rFonts w:ascii="Arial" w:eastAsia="Arial" w:hAnsi="Arial" w:cs="Arial"/>
          <w:color w:val="000000"/>
        </w:rPr>
      </w:pPr>
      <w:r w:rsidRPr="00CF68C3">
        <w:rPr>
          <w:rFonts w:ascii="Arial" w:eastAsia="Arial" w:hAnsi="Arial" w:cs="Arial"/>
          <w:color w:val="000000"/>
        </w:rPr>
        <w:t>Cumplir con las demás actividades que se deriven del objeto y naturaleza del contrato.</w:t>
      </w:r>
    </w:p>
    <w:p w14:paraId="2F1A5D35" w14:textId="77777777" w:rsidR="00CF68C3" w:rsidRPr="00CF68C3" w:rsidRDefault="00CF68C3" w:rsidP="00CF68C3">
      <w:pPr>
        <w:tabs>
          <w:tab w:val="left" w:pos="0"/>
        </w:tabs>
        <w:spacing w:after="0" w:line="240" w:lineRule="auto"/>
        <w:rPr>
          <w:rFonts w:ascii="Arial" w:eastAsia="Calibri" w:hAnsi="Arial" w:cs="Arial"/>
          <w:b/>
          <w:bCs/>
          <w:kern w:val="2"/>
        </w:rPr>
      </w:pPr>
    </w:p>
    <w:p w14:paraId="21767AAF" w14:textId="77777777" w:rsidR="00CF68C3" w:rsidRPr="00CF68C3" w:rsidRDefault="00CF68C3" w:rsidP="00CF68C3">
      <w:pPr>
        <w:tabs>
          <w:tab w:val="left" w:pos="0"/>
        </w:tabs>
        <w:spacing w:after="0" w:line="240" w:lineRule="auto"/>
        <w:rPr>
          <w:rFonts w:ascii="Arial" w:eastAsia="Calibri" w:hAnsi="Arial" w:cs="Arial"/>
          <w:b/>
          <w:bCs/>
          <w:kern w:val="2"/>
        </w:rPr>
      </w:pPr>
      <w:r w:rsidRPr="00CF68C3">
        <w:rPr>
          <w:rFonts w:ascii="Arial" w:eastAsia="Calibri" w:hAnsi="Arial" w:cs="Arial"/>
          <w:b/>
          <w:bCs/>
          <w:kern w:val="2"/>
        </w:rPr>
        <w:t>OBLIGACIONES ESPECÍFICAS DEL CONTRATISTA</w:t>
      </w:r>
    </w:p>
    <w:p w14:paraId="594D5E42" w14:textId="77777777" w:rsidR="00CF68C3" w:rsidRPr="00CF68C3" w:rsidRDefault="00CF68C3" w:rsidP="00CF68C3">
      <w:pPr>
        <w:numPr>
          <w:ilvl w:val="0"/>
          <w:numId w:val="9"/>
        </w:numPr>
        <w:spacing w:after="0" w:line="240" w:lineRule="auto"/>
        <w:ind w:left="709" w:hanging="425"/>
        <w:contextualSpacing/>
        <w:rPr>
          <w:rFonts w:ascii="Arial" w:eastAsia="Arial" w:hAnsi="Arial" w:cs="Arial"/>
          <w:b/>
          <w:sz w:val="20"/>
          <w:szCs w:val="20"/>
          <w:lang w:val="x-none" w:eastAsia="x-none"/>
        </w:rPr>
      </w:pPr>
      <w:r w:rsidRPr="00CF68C3">
        <w:rPr>
          <w:rFonts w:ascii="Arial" w:eastAsia="Arial" w:hAnsi="Arial" w:cs="Arial"/>
          <w:b/>
          <w:sz w:val="20"/>
          <w:szCs w:val="20"/>
          <w:lang w:val="x-none" w:eastAsia="x-none"/>
        </w:rPr>
        <w:t>PARA EL INICIO DEL CONTRATO.</w:t>
      </w:r>
    </w:p>
    <w:p w14:paraId="0825E189" w14:textId="5C19BF01" w:rsidR="00CF68C3" w:rsidRPr="00CF68C3" w:rsidRDefault="00CF68C3" w:rsidP="00CF68C3">
      <w:pPr>
        <w:numPr>
          <w:ilvl w:val="0"/>
          <w:numId w:val="11"/>
        </w:numPr>
        <w:tabs>
          <w:tab w:val="left" w:pos="709"/>
        </w:tabs>
        <w:spacing w:after="0" w:line="240" w:lineRule="auto"/>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Realizar el pago de los tributos e i</w:t>
      </w:r>
      <w:r w:rsidR="008C6C60">
        <w:rPr>
          <w:rFonts w:ascii="Arial" w:eastAsia="Arial" w:hAnsi="Arial" w:cs="Arial"/>
          <w:color w:val="000000"/>
          <w:lang w:val="x-none" w:eastAsia="x-none"/>
        </w:rPr>
        <w:t>mpuestos a que haya lugar</w:t>
      </w:r>
      <w:r w:rsidR="008C6C60">
        <w:rPr>
          <w:rFonts w:ascii="Arial" w:eastAsia="Arial" w:hAnsi="Arial" w:cs="Arial"/>
          <w:color w:val="000000"/>
          <w:lang w:val="es-ES" w:eastAsia="x-none"/>
        </w:rPr>
        <w:t xml:space="preserve">, previo a la suscripción del acta de inicio, en los términos establecidos por la entidad. </w:t>
      </w:r>
      <w:bookmarkStart w:id="0" w:name="_GoBack"/>
      <w:bookmarkEnd w:id="0"/>
    </w:p>
    <w:p w14:paraId="3049EE95" w14:textId="77777777" w:rsidR="00CF68C3" w:rsidRPr="00CF68C3" w:rsidRDefault="00CF68C3" w:rsidP="00CF68C3">
      <w:pPr>
        <w:numPr>
          <w:ilvl w:val="0"/>
          <w:numId w:val="11"/>
        </w:numPr>
        <w:tabs>
          <w:tab w:val="left" w:pos="709"/>
        </w:tabs>
        <w:spacing w:after="0" w:line="240" w:lineRule="auto"/>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Constituir a su costo una fiducia mercantil o patrimonio autónomo irrevocable para el manejo de los recursos que reciba a título de anticipo, con el fin de garantizar que dichos recursos se apliquen exclusivamente a la ejecución del contrato correspondiente, dentro de los cinco (5) días siguientes a la suscripción del acta de inicio.</w:t>
      </w:r>
    </w:p>
    <w:p w14:paraId="1F528B3E" w14:textId="77777777" w:rsidR="00CF68C3" w:rsidRPr="00CF68C3" w:rsidRDefault="00CF68C3" w:rsidP="00CF68C3">
      <w:pPr>
        <w:numPr>
          <w:ilvl w:val="0"/>
          <w:numId w:val="11"/>
        </w:numPr>
        <w:tabs>
          <w:tab w:val="left" w:pos="709"/>
        </w:tabs>
        <w:spacing w:after="0" w:line="240" w:lineRule="auto"/>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 xml:space="preserve">Disponer del equipo necesario para iniciar los trabajos y del personal contratado para las actividades de obra, el cual deberá cumplir con los requisitos exigidos por el hospital, de acuerdo al personal requerido en el proyecto.  </w:t>
      </w:r>
    </w:p>
    <w:p w14:paraId="3CB49D72" w14:textId="77777777" w:rsidR="00CF68C3" w:rsidRPr="00CF68C3" w:rsidRDefault="00CF68C3" w:rsidP="00CF68C3">
      <w:pPr>
        <w:numPr>
          <w:ilvl w:val="0"/>
          <w:numId w:val="11"/>
        </w:numPr>
        <w:tabs>
          <w:tab w:val="left" w:pos="709"/>
        </w:tabs>
        <w:spacing w:after="0" w:line="240" w:lineRule="auto"/>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Cumplir con los aportes a los Sistemas Generales de Seguridad Social y aportes Parafiscales, en los términos de la Ley 789 de 2002, el Decreto 1703 de 2002 y demás normas concordantes, obligación que deberá cumplir durante el inicio, la ejecución y liquidación del contrato.</w:t>
      </w:r>
    </w:p>
    <w:p w14:paraId="7808E2AC" w14:textId="77777777" w:rsidR="00CF68C3" w:rsidRPr="00CF68C3" w:rsidRDefault="00CF68C3" w:rsidP="00CF68C3">
      <w:pPr>
        <w:numPr>
          <w:ilvl w:val="0"/>
          <w:numId w:val="11"/>
        </w:numPr>
        <w:tabs>
          <w:tab w:val="left" w:pos="709"/>
        </w:tabs>
        <w:spacing w:after="0" w:line="240" w:lineRule="auto"/>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Recibir por parte de la Interventoría y con participación del Hospital, las zonas de trabajo, dentro de los cinco (5) días siguientes a la suscripción del acta de inicio.</w:t>
      </w:r>
    </w:p>
    <w:p w14:paraId="07ECCC89" w14:textId="77777777" w:rsidR="00CF68C3" w:rsidRPr="00CF68C3" w:rsidRDefault="00CF68C3" w:rsidP="00CF68C3">
      <w:pPr>
        <w:numPr>
          <w:ilvl w:val="0"/>
          <w:numId w:val="11"/>
        </w:numPr>
        <w:tabs>
          <w:tab w:val="left" w:pos="709"/>
        </w:tabs>
        <w:spacing w:after="0" w:line="240" w:lineRule="auto"/>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lastRenderedPageBreak/>
        <w:t xml:space="preserve">Instalar una valla informativa de acuerdo con la información, modelo, texto y medida que debe ser suministrada por el Hospital, al momento de iniciar con la obra.  </w:t>
      </w:r>
    </w:p>
    <w:p w14:paraId="226F548D" w14:textId="77777777" w:rsidR="00CF68C3" w:rsidRPr="00CF68C3" w:rsidRDefault="00CF68C3" w:rsidP="00CF68C3">
      <w:pPr>
        <w:numPr>
          <w:ilvl w:val="0"/>
          <w:numId w:val="11"/>
        </w:numPr>
        <w:tabs>
          <w:tab w:val="left" w:pos="709"/>
        </w:tabs>
        <w:spacing w:after="0" w:line="240" w:lineRule="auto"/>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Presentar para aprobación de la interventoría y revisión del Hospital, en un término no superior a quince (15) días, contados a partir del acta de inicio, la metodología a seguir en la ejecución de las actividades propias del proyecto, en donde se definan los recursos humanos, físicos, tecnológicos y financieros a ser utilizados en el desarrollo del proyecto.</w:t>
      </w:r>
    </w:p>
    <w:p w14:paraId="240B6237" w14:textId="77777777" w:rsidR="00CF68C3" w:rsidRPr="00CF68C3" w:rsidRDefault="00CF68C3" w:rsidP="00CF68C3">
      <w:pPr>
        <w:numPr>
          <w:ilvl w:val="0"/>
          <w:numId w:val="11"/>
        </w:numPr>
        <w:tabs>
          <w:tab w:val="left" w:pos="709"/>
        </w:tabs>
        <w:spacing w:after="0" w:line="240" w:lineRule="auto"/>
        <w:contextualSpacing/>
        <w:jc w:val="both"/>
        <w:rPr>
          <w:rFonts w:ascii="Arial" w:eastAsia="Arial" w:hAnsi="Arial" w:cs="Arial"/>
          <w:lang w:val="x-none" w:eastAsia="x-none"/>
        </w:rPr>
      </w:pPr>
      <w:r w:rsidRPr="00CF68C3">
        <w:rPr>
          <w:rFonts w:ascii="Arial" w:eastAsia="Arial" w:hAnsi="Arial" w:cs="Arial"/>
          <w:color w:val="000000"/>
          <w:lang w:val="x-none" w:eastAsia="x-none"/>
        </w:rPr>
        <w:t xml:space="preserve">Presentar para aprobación de la interventoría y revisión del Hospital, en un término no superior a quince (15) días, contados a partir del acta de inicio, el cronograma de ejecución de obra, donde se indique de manera clara y en orden de realización, los tiempos, las áreas a intervenir y las obras a ejecutar. Si en la ejecución de la obra, se presenta alguna situación que dé origen a la modificación del cronograma de ejecución de obra, deberá informarse en el término máximo de tres (3) días a fin de que el Hospital tome las medidas administrativas que permitan continuar con la obra. </w:t>
      </w:r>
    </w:p>
    <w:p w14:paraId="63C3AC46" w14:textId="77777777" w:rsidR="00CF68C3" w:rsidRPr="00CF68C3" w:rsidRDefault="00CF68C3" w:rsidP="00CF68C3">
      <w:pPr>
        <w:numPr>
          <w:ilvl w:val="0"/>
          <w:numId w:val="11"/>
        </w:numPr>
        <w:tabs>
          <w:tab w:val="left" w:pos="709"/>
        </w:tabs>
        <w:spacing w:after="0" w:line="240" w:lineRule="auto"/>
        <w:contextualSpacing/>
        <w:jc w:val="both"/>
        <w:rPr>
          <w:rFonts w:ascii="Arial" w:eastAsia="Arial" w:hAnsi="Arial" w:cs="Arial"/>
          <w:lang w:val="x-none" w:eastAsia="x-none"/>
        </w:rPr>
      </w:pPr>
      <w:r w:rsidRPr="00CF68C3">
        <w:rPr>
          <w:rFonts w:ascii="Arial" w:eastAsia="Arial" w:hAnsi="Arial" w:cs="Arial"/>
          <w:color w:val="000000"/>
          <w:lang w:val="x-none" w:eastAsia="x-none"/>
        </w:rPr>
        <w:t>Presentar para aprobación de la interventoría y revisión del Hospital, en un término no superior a quince (15) días, contados a partir del acta de inicio, el plan de manejo ambiental –PMA-.</w:t>
      </w:r>
    </w:p>
    <w:p w14:paraId="64B4E087" w14:textId="77777777" w:rsidR="00CF68C3" w:rsidRPr="00CF68C3" w:rsidRDefault="00CF68C3" w:rsidP="00CF68C3">
      <w:pPr>
        <w:numPr>
          <w:ilvl w:val="0"/>
          <w:numId w:val="11"/>
        </w:numPr>
        <w:tabs>
          <w:tab w:val="left" w:pos="709"/>
        </w:tabs>
        <w:spacing w:after="0" w:line="240" w:lineRule="auto"/>
        <w:contextualSpacing/>
        <w:jc w:val="both"/>
        <w:rPr>
          <w:rFonts w:ascii="Arial" w:eastAsia="Arial" w:hAnsi="Arial" w:cs="Arial"/>
          <w:lang w:val="x-none" w:eastAsia="x-none"/>
        </w:rPr>
      </w:pPr>
      <w:r w:rsidRPr="00CF68C3">
        <w:rPr>
          <w:rFonts w:ascii="Arial" w:eastAsia="Arial" w:hAnsi="Arial" w:cs="Arial"/>
          <w:color w:val="000000"/>
          <w:lang w:val="x-none" w:eastAsia="x-none"/>
        </w:rPr>
        <w:t>Presentar para aprobación de la interventoría y revisión del Hospital, en un término no superior a quince (15) días, contados a partir del acta de inicio, el Plan de Manejo de Tránsito.</w:t>
      </w:r>
    </w:p>
    <w:p w14:paraId="0A1698DA" w14:textId="77777777" w:rsidR="00CF68C3" w:rsidRPr="00CF68C3" w:rsidRDefault="00CF68C3" w:rsidP="00CF68C3">
      <w:pPr>
        <w:numPr>
          <w:ilvl w:val="0"/>
          <w:numId w:val="11"/>
        </w:numPr>
        <w:tabs>
          <w:tab w:val="left" w:pos="709"/>
        </w:tabs>
        <w:spacing w:after="0" w:line="240" w:lineRule="auto"/>
        <w:contextualSpacing/>
        <w:jc w:val="both"/>
        <w:rPr>
          <w:rFonts w:ascii="Arial" w:eastAsia="Arial" w:hAnsi="Arial" w:cs="Arial"/>
          <w:lang w:val="x-none" w:eastAsia="x-none"/>
        </w:rPr>
      </w:pPr>
      <w:r w:rsidRPr="00CF68C3">
        <w:rPr>
          <w:rFonts w:ascii="Arial" w:eastAsia="Arial" w:hAnsi="Arial" w:cs="Arial"/>
          <w:color w:val="000000"/>
          <w:lang w:val="x-none" w:eastAsia="x-none"/>
        </w:rPr>
        <w:t>Acreditar la vinculación a través de contrato de trabajo, mínimo del personal que se relaciona a continuación:</w:t>
      </w:r>
    </w:p>
    <w:p w14:paraId="1FF295B3" w14:textId="77777777" w:rsidR="00CF68C3" w:rsidRPr="00CF68C3" w:rsidRDefault="00CF68C3" w:rsidP="00CF68C3">
      <w:pPr>
        <w:spacing w:after="0" w:line="240" w:lineRule="auto"/>
        <w:jc w:val="both"/>
        <w:rPr>
          <w:rFonts w:ascii="Arial" w:eastAsia="Times New Roman" w:hAnsi="Arial" w:cs="Arial"/>
          <w:b/>
          <w:color w:val="000000"/>
          <w:kern w:val="2"/>
          <w:sz w:val="14"/>
          <w:szCs w:val="14"/>
          <w:lang w:val="es-ES"/>
        </w:rPr>
      </w:pPr>
    </w:p>
    <w:tbl>
      <w:tblPr>
        <w:tblW w:w="10604" w:type="dxa"/>
        <w:tblInd w:w="-431" w:type="dxa"/>
        <w:tblLayout w:type="fixed"/>
        <w:tblLook w:val="04A0" w:firstRow="1" w:lastRow="0" w:firstColumn="1" w:lastColumn="0" w:noHBand="0" w:noVBand="1"/>
      </w:tblPr>
      <w:tblGrid>
        <w:gridCol w:w="1101"/>
        <w:gridCol w:w="708"/>
        <w:gridCol w:w="800"/>
        <w:gridCol w:w="707"/>
        <w:gridCol w:w="2037"/>
        <w:gridCol w:w="1134"/>
        <w:gridCol w:w="4117"/>
      </w:tblGrid>
      <w:tr w:rsidR="00CF68C3" w:rsidRPr="00CF68C3" w14:paraId="314A7558" w14:textId="77777777" w:rsidTr="000F3C33">
        <w:trPr>
          <w:trHeight w:val="180"/>
        </w:trPr>
        <w:tc>
          <w:tcPr>
            <w:tcW w:w="1060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865B7D7"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PERSONAL PROFESIONAL</w:t>
            </w:r>
          </w:p>
        </w:tc>
      </w:tr>
      <w:tr w:rsidR="00CF68C3" w:rsidRPr="00CF68C3" w14:paraId="4545845A" w14:textId="77777777" w:rsidTr="000F3C33">
        <w:trPr>
          <w:trHeight w:val="180"/>
        </w:trPr>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14:paraId="10847A54"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CARGO</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45559553"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CANT.</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14:paraId="7F4E5C74"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DEDICA- CIÓN</w:t>
            </w:r>
          </w:p>
        </w:tc>
        <w:tc>
          <w:tcPr>
            <w:tcW w:w="707" w:type="dxa"/>
            <w:vMerge w:val="restart"/>
            <w:tcBorders>
              <w:top w:val="nil"/>
              <w:left w:val="single" w:sz="4" w:space="0" w:color="auto"/>
              <w:bottom w:val="single" w:sz="4" w:space="0" w:color="auto"/>
              <w:right w:val="single" w:sz="4" w:space="0" w:color="auto"/>
            </w:tcBorders>
            <w:shd w:val="clear" w:color="auto" w:fill="auto"/>
            <w:vAlign w:val="center"/>
            <w:hideMark/>
          </w:tcPr>
          <w:p w14:paraId="7C3DBD08"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MESES</w:t>
            </w: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6789D583"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PERFIL</w:t>
            </w:r>
          </w:p>
        </w:tc>
        <w:tc>
          <w:tcPr>
            <w:tcW w:w="5251" w:type="dxa"/>
            <w:gridSpan w:val="2"/>
            <w:tcBorders>
              <w:top w:val="single" w:sz="4" w:space="0" w:color="auto"/>
              <w:left w:val="nil"/>
              <w:bottom w:val="single" w:sz="4" w:space="0" w:color="auto"/>
              <w:right w:val="single" w:sz="4" w:space="0" w:color="auto"/>
            </w:tcBorders>
            <w:shd w:val="clear" w:color="auto" w:fill="auto"/>
            <w:vAlign w:val="center"/>
            <w:hideMark/>
          </w:tcPr>
          <w:p w14:paraId="2DD0FB4D"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EXPERIENCIA</w:t>
            </w:r>
          </w:p>
        </w:tc>
      </w:tr>
      <w:tr w:rsidR="00CF68C3" w:rsidRPr="00CF68C3" w14:paraId="7D38C425" w14:textId="77777777" w:rsidTr="000F3C33">
        <w:trPr>
          <w:trHeight w:val="180"/>
        </w:trPr>
        <w:tc>
          <w:tcPr>
            <w:tcW w:w="1101" w:type="dxa"/>
            <w:vMerge/>
            <w:tcBorders>
              <w:top w:val="nil"/>
              <w:left w:val="single" w:sz="4" w:space="0" w:color="auto"/>
              <w:bottom w:val="single" w:sz="4" w:space="0" w:color="auto"/>
              <w:right w:val="single" w:sz="4" w:space="0" w:color="auto"/>
            </w:tcBorders>
            <w:vAlign w:val="center"/>
            <w:hideMark/>
          </w:tcPr>
          <w:p w14:paraId="16F34032"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p>
        </w:tc>
        <w:tc>
          <w:tcPr>
            <w:tcW w:w="708" w:type="dxa"/>
            <w:vMerge/>
            <w:tcBorders>
              <w:top w:val="nil"/>
              <w:left w:val="single" w:sz="4" w:space="0" w:color="auto"/>
              <w:bottom w:val="single" w:sz="4" w:space="0" w:color="auto"/>
              <w:right w:val="single" w:sz="4" w:space="0" w:color="auto"/>
            </w:tcBorders>
            <w:vAlign w:val="center"/>
            <w:hideMark/>
          </w:tcPr>
          <w:p w14:paraId="0CF28D4B"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p>
        </w:tc>
        <w:tc>
          <w:tcPr>
            <w:tcW w:w="800" w:type="dxa"/>
            <w:vMerge/>
            <w:tcBorders>
              <w:top w:val="nil"/>
              <w:left w:val="single" w:sz="4" w:space="0" w:color="auto"/>
              <w:bottom w:val="single" w:sz="4" w:space="0" w:color="auto"/>
              <w:right w:val="single" w:sz="4" w:space="0" w:color="auto"/>
            </w:tcBorders>
            <w:vAlign w:val="center"/>
            <w:hideMark/>
          </w:tcPr>
          <w:p w14:paraId="50232287"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p>
        </w:tc>
        <w:tc>
          <w:tcPr>
            <w:tcW w:w="707" w:type="dxa"/>
            <w:vMerge/>
            <w:tcBorders>
              <w:top w:val="nil"/>
              <w:left w:val="single" w:sz="4" w:space="0" w:color="auto"/>
              <w:bottom w:val="single" w:sz="4" w:space="0" w:color="auto"/>
              <w:right w:val="single" w:sz="4" w:space="0" w:color="auto"/>
            </w:tcBorders>
            <w:vAlign w:val="center"/>
            <w:hideMark/>
          </w:tcPr>
          <w:p w14:paraId="6EF07C4B"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p>
        </w:tc>
        <w:tc>
          <w:tcPr>
            <w:tcW w:w="2037" w:type="dxa"/>
            <w:vMerge/>
            <w:tcBorders>
              <w:top w:val="nil"/>
              <w:left w:val="single" w:sz="4" w:space="0" w:color="auto"/>
              <w:bottom w:val="single" w:sz="4" w:space="0" w:color="auto"/>
              <w:right w:val="single" w:sz="4" w:space="0" w:color="auto"/>
            </w:tcBorders>
            <w:vAlign w:val="center"/>
            <w:hideMark/>
          </w:tcPr>
          <w:p w14:paraId="1ADD2EA0"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p>
        </w:tc>
        <w:tc>
          <w:tcPr>
            <w:tcW w:w="1134" w:type="dxa"/>
            <w:tcBorders>
              <w:top w:val="nil"/>
              <w:left w:val="nil"/>
              <w:bottom w:val="single" w:sz="4" w:space="0" w:color="auto"/>
              <w:right w:val="single" w:sz="4" w:space="0" w:color="auto"/>
            </w:tcBorders>
            <w:shd w:val="clear" w:color="auto" w:fill="auto"/>
            <w:vAlign w:val="center"/>
            <w:hideMark/>
          </w:tcPr>
          <w:p w14:paraId="325280D3"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GENERAL</w:t>
            </w:r>
          </w:p>
        </w:tc>
        <w:tc>
          <w:tcPr>
            <w:tcW w:w="4117" w:type="dxa"/>
            <w:tcBorders>
              <w:top w:val="nil"/>
              <w:left w:val="nil"/>
              <w:bottom w:val="single" w:sz="4" w:space="0" w:color="auto"/>
              <w:right w:val="single" w:sz="4" w:space="0" w:color="auto"/>
            </w:tcBorders>
            <w:shd w:val="clear" w:color="auto" w:fill="auto"/>
            <w:vAlign w:val="center"/>
            <w:hideMark/>
          </w:tcPr>
          <w:p w14:paraId="2224EA2F"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ESPECÍFICA</w:t>
            </w:r>
          </w:p>
        </w:tc>
      </w:tr>
      <w:tr w:rsidR="00CF68C3" w:rsidRPr="00CF68C3" w14:paraId="1CCC6BB5" w14:textId="77777777" w:rsidTr="000F3C33">
        <w:trPr>
          <w:trHeight w:val="69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05C9ACB1"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Director de Obra</w:t>
            </w:r>
          </w:p>
        </w:tc>
        <w:tc>
          <w:tcPr>
            <w:tcW w:w="708" w:type="dxa"/>
            <w:tcBorders>
              <w:top w:val="nil"/>
              <w:left w:val="nil"/>
              <w:bottom w:val="single" w:sz="4" w:space="0" w:color="auto"/>
              <w:right w:val="single" w:sz="4" w:space="0" w:color="auto"/>
            </w:tcBorders>
            <w:shd w:val="clear" w:color="auto" w:fill="auto"/>
            <w:vAlign w:val="center"/>
            <w:hideMark/>
          </w:tcPr>
          <w:p w14:paraId="24F2AF7C"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w:t>
            </w:r>
          </w:p>
        </w:tc>
        <w:tc>
          <w:tcPr>
            <w:tcW w:w="800" w:type="dxa"/>
            <w:tcBorders>
              <w:top w:val="nil"/>
              <w:left w:val="nil"/>
              <w:bottom w:val="single" w:sz="4" w:space="0" w:color="auto"/>
              <w:right w:val="single" w:sz="4" w:space="0" w:color="auto"/>
            </w:tcBorders>
            <w:shd w:val="clear" w:color="auto" w:fill="auto"/>
            <w:vAlign w:val="center"/>
            <w:hideMark/>
          </w:tcPr>
          <w:p w14:paraId="0D42EFD5"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100%</w:t>
            </w:r>
          </w:p>
        </w:tc>
        <w:tc>
          <w:tcPr>
            <w:tcW w:w="707" w:type="dxa"/>
            <w:tcBorders>
              <w:top w:val="nil"/>
              <w:left w:val="nil"/>
              <w:bottom w:val="single" w:sz="4" w:space="0" w:color="auto"/>
              <w:right w:val="single" w:sz="4" w:space="0" w:color="auto"/>
            </w:tcBorders>
            <w:shd w:val="clear" w:color="auto" w:fill="auto"/>
            <w:vAlign w:val="center"/>
            <w:hideMark/>
          </w:tcPr>
          <w:p w14:paraId="5BF7724E"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28</w:t>
            </w:r>
          </w:p>
        </w:tc>
        <w:tc>
          <w:tcPr>
            <w:tcW w:w="2037" w:type="dxa"/>
            <w:tcBorders>
              <w:top w:val="nil"/>
              <w:left w:val="nil"/>
              <w:bottom w:val="single" w:sz="4" w:space="0" w:color="auto"/>
              <w:right w:val="single" w:sz="4" w:space="0" w:color="auto"/>
            </w:tcBorders>
            <w:shd w:val="clear" w:color="auto" w:fill="auto"/>
            <w:vAlign w:val="center"/>
            <w:hideMark/>
          </w:tcPr>
          <w:p w14:paraId="3EE8EF74"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s-MX" w:eastAsia="es-CO"/>
              </w:rPr>
              <w:t>Ingeniería Civil o Arquitectura, con posgrado en gerencia de obras o gerencia de proyectos de construcción e infraestructura o gerencia de proyectos.</w:t>
            </w:r>
            <w:r w:rsidRPr="00CF68C3">
              <w:rPr>
                <w:rFonts w:ascii="Arial" w:eastAsia="Times New Roman" w:hAnsi="Arial" w:cs="Arial"/>
                <w:color w:val="000000"/>
                <w:sz w:val="14"/>
                <w:szCs w:val="14"/>
                <w:lang w:val="es-MX" w:eastAsia="es-CO"/>
              </w:rPr>
              <w:br/>
            </w:r>
            <w:r w:rsidRPr="00CF68C3">
              <w:rPr>
                <w:rFonts w:ascii="Arial" w:eastAsia="Times New Roman" w:hAnsi="Arial" w:cs="Arial"/>
                <w:color w:val="000000"/>
                <w:sz w:val="14"/>
                <w:szCs w:val="14"/>
                <w:lang w:val="es-MX" w:eastAsia="es-CO"/>
              </w:rPr>
              <w:br/>
              <w:t>Deberá adjuntar copia del diploma, en donde conste su experiencia específica de formación o estudios como verificador de las condiciones de habilitación de instituciones prestadoras de servicios de salud, con una experiencia mínima de 8 años a partir de la acreditación de estudios correspondiente.</w:t>
            </w:r>
            <w:r w:rsidRPr="00CF68C3">
              <w:rPr>
                <w:rFonts w:ascii="Arial" w:eastAsia="Times New Roman" w:hAnsi="Arial" w:cs="Arial"/>
                <w:color w:val="000000"/>
                <w:sz w:val="14"/>
                <w:szCs w:val="14"/>
                <w:lang w:val="es-MX" w:eastAsia="es-CO"/>
              </w:rPr>
              <w:br/>
            </w:r>
            <w:r w:rsidRPr="00CF68C3">
              <w:rPr>
                <w:rFonts w:ascii="Arial" w:eastAsia="Times New Roman" w:hAnsi="Arial" w:cs="Arial"/>
                <w:color w:val="000000"/>
                <w:sz w:val="14"/>
                <w:szCs w:val="14"/>
                <w:lang w:val="es-MX" w:eastAsia="es-CO"/>
              </w:rPr>
              <w:br/>
            </w:r>
            <w:r w:rsidRPr="00CF68C3">
              <w:rPr>
                <w:rFonts w:ascii="Arial" w:eastAsia="Times New Roman" w:hAnsi="Arial" w:cs="Arial"/>
                <w:color w:val="000000"/>
                <w:sz w:val="14"/>
                <w:szCs w:val="14"/>
                <w:lang w:val="en-US" w:eastAsia="es-CO"/>
              </w:rPr>
              <w:t>Certificado para Trabajo Seguro en Alturas.</w:t>
            </w:r>
          </w:p>
        </w:tc>
        <w:tc>
          <w:tcPr>
            <w:tcW w:w="1134" w:type="dxa"/>
            <w:tcBorders>
              <w:top w:val="nil"/>
              <w:left w:val="nil"/>
              <w:bottom w:val="single" w:sz="4" w:space="0" w:color="auto"/>
              <w:right w:val="single" w:sz="4" w:space="0" w:color="auto"/>
            </w:tcBorders>
            <w:shd w:val="clear" w:color="auto" w:fill="auto"/>
            <w:vAlign w:val="center"/>
            <w:hideMark/>
          </w:tcPr>
          <w:p w14:paraId="09371C2C"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15 años de experiencia Profesional (Contados a partir de la fecha de expedición de la Matrícula Profesional)</w:t>
            </w:r>
          </w:p>
        </w:tc>
        <w:tc>
          <w:tcPr>
            <w:tcW w:w="4117" w:type="dxa"/>
            <w:tcBorders>
              <w:top w:val="nil"/>
              <w:left w:val="nil"/>
              <w:bottom w:val="single" w:sz="4" w:space="0" w:color="auto"/>
              <w:right w:val="single" w:sz="4" w:space="0" w:color="auto"/>
            </w:tcBorders>
            <w:shd w:val="clear" w:color="auto" w:fill="auto"/>
            <w:vAlign w:val="center"/>
            <w:hideMark/>
          </w:tcPr>
          <w:p w14:paraId="22406E19" w14:textId="77777777" w:rsidR="00CF68C3" w:rsidRPr="00CF68C3" w:rsidRDefault="00CF68C3" w:rsidP="00CF68C3">
            <w:pPr>
              <w:spacing w:after="0" w:line="240" w:lineRule="auto"/>
              <w:jc w:val="both"/>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10 años certificados en proyectos como DIRECTOR DE OBRA o CONTRATISTA DE OBRA, en contratos que impliquen la intervención de Edificaciones en Infraestructura en Salud, Niveles I o superior, ejecutadas en entidades en salud del sector público y/o privados.</w:t>
            </w:r>
            <w:r w:rsidRPr="00CF68C3">
              <w:rPr>
                <w:rFonts w:ascii="Arial" w:eastAsia="Times New Roman" w:hAnsi="Arial" w:cs="Arial"/>
                <w:color w:val="000000"/>
                <w:sz w:val="14"/>
                <w:szCs w:val="14"/>
                <w:lang w:val="es-MX" w:eastAsia="es-CO"/>
              </w:rPr>
              <w:br/>
            </w:r>
            <w:r w:rsidRPr="00CF68C3">
              <w:rPr>
                <w:rFonts w:ascii="Arial" w:eastAsia="Times New Roman" w:hAnsi="Arial" w:cs="Arial"/>
                <w:color w:val="000000"/>
                <w:sz w:val="14"/>
                <w:szCs w:val="14"/>
                <w:lang w:val="es-MX" w:eastAsia="es-CO"/>
              </w:rPr>
              <w:br/>
              <w:t>Para efectos de acreditar la experiencia especifica del DIRECTOR DE OBRA el proponente deberá presentar las certificaciones para soportar la experiencia sin que estas se traslapen ya que no serán tenidas en cuenta, y además que sumadas sus áreas intervenidas en los contratos mencionados sean mayores a 5.000 m2.</w:t>
            </w:r>
          </w:p>
        </w:tc>
      </w:tr>
      <w:tr w:rsidR="00CF68C3" w:rsidRPr="00CF68C3" w14:paraId="2CC5E1DE" w14:textId="77777777" w:rsidTr="000F3C33">
        <w:trPr>
          <w:trHeight w:val="2880"/>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694CC230"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lastRenderedPageBreak/>
              <w:t>Director de Obra Administrativo</w:t>
            </w:r>
          </w:p>
        </w:tc>
        <w:tc>
          <w:tcPr>
            <w:tcW w:w="708" w:type="dxa"/>
            <w:tcBorders>
              <w:top w:val="nil"/>
              <w:left w:val="nil"/>
              <w:bottom w:val="single" w:sz="4" w:space="0" w:color="auto"/>
              <w:right w:val="single" w:sz="4" w:space="0" w:color="auto"/>
            </w:tcBorders>
            <w:shd w:val="clear" w:color="auto" w:fill="auto"/>
            <w:vAlign w:val="center"/>
            <w:hideMark/>
          </w:tcPr>
          <w:p w14:paraId="40C2978F"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w:t>
            </w:r>
          </w:p>
        </w:tc>
        <w:tc>
          <w:tcPr>
            <w:tcW w:w="800" w:type="dxa"/>
            <w:tcBorders>
              <w:top w:val="nil"/>
              <w:left w:val="nil"/>
              <w:bottom w:val="single" w:sz="4" w:space="0" w:color="auto"/>
              <w:right w:val="single" w:sz="4" w:space="0" w:color="auto"/>
            </w:tcBorders>
            <w:shd w:val="clear" w:color="auto" w:fill="auto"/>
            <w:vAlign w:val="center"/>
            <w:hideMark/>
          </w:tcPr>
          <w:p w14:paraId="043D26EA"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100%</w:t>
            </w:r>
          </w:p>
        </w:tc>
        <w:tc>
          <w:tcPr>
            <w:tcW w:w="707" w:type="dxa"/>
            <w:tcBorders>
              <w:top w:val="nil"/>
              <w:left w:val="nil"/>
              <w:bottom w:val="single" w:sz="4" w:space="0" w:color="auto"/>
              <w:right w:val="single" w:sz="4" w:space="0" w:color="auto"/>
            </w:tcBorders>
            <w:shd w:val="clear" w:color="auto" w:fill="auto"/>
            <w:vAlign w:val="center"/>
            <w:hideMark/>
          </w:tcPr>
          <w:p w14:paraId="390A89F1"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28</w:t>
            </w:r>
          </w:p>
        </w:tc>
        <w:tc>
          <w:tcPr>
            <w:tcW w:w="2037" w:type="dxa"/>
            <w:tcBorders>
              <w:top w:val="nil"/>
              <w:left w:val="nil"/>
              <w:bottom w:val="single" w:sz="4" w:space="0" w:color="auto"/>
              <w:right w:val="single" w:sz="4" w:space="0" w:color="auto"/>
            </w:tcBorders>
            <w:shd w:val="clear" w:color="auto" w:fill="auto"/>
            <w:vAlign w:val="center"/>
            <w:hideMark/>
          </w:tcPr>
          <w:p w14:paraId="645ABF76"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Ingeniería Civil o Arquitectura, con posgrado en gerencia de obras o gerencia de proyectos de construcción e infraestructura o gerencia de proyectos.</w:t>
            </w:r>
            <w:r w:rsidRPr="00CF68C3">
              <w:rPr>
                <w:rFonts w:ascii="Arial" w:eastAsia="Times New Roman" w:hAnsi="Arial" w:cs="Arial"/>
                <w:color w:val="000000"/>
                <w:sz w:val="14"/>
                <w:szCs w:val="14"/>
                <w:lang w:val="es-MX" w:eastAsia="es-CO"/>
              </w:rPr>
              <w:br/>
            </w:r>
            <w:r w:rsidRPr="00CF68C3">
              <w:rPr>
                <w:rFonts w:ascii="Arial" w:eastAsia="Times New Roman" w:hAnsi="Arial" w:cs="Arial"/>
                <w:color w:val="000000"/>
                <w:sz w:val="14"/>
                <w:szCs w:val="14"/>
                <w:lang w:val="es-MX" w:eastAsia="es-CO"/>
              </w:rPr>
              <w:br/>
            </w:r>
          </w:p>
        </w:tc>
        <w:tc>
          <w:tcPr>
            <w:tcW w:w="1134" w:type="dxa"/>
            <w:tcBorders>
              <w:top w:val="nil"/>
              <w:left w:val="nil"/>
              <w:bottom w:val="single" w:sz="4" w:space="0" w:color="auto"/>
              <w:right w:val="single" w:sz="4" w:space="0" w:color="auto"/>
            </w:tcBorders>
            <w:shd w:val="clear" w:color="auto" w:fill="auto"/>
            <w:vAlign w:val="center"/>
            <w:hideMark/>
          </w:tcPr>
          <w:p w14:paraId="086FF4B4"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15  años de experiencia Profesional (Contados a partir de la fecha de expedición de la Matrícula Profesional)</w:t>
            </w:r>
          </w:p>
        </w:tc>
        <w:tc>
          <w:tcPr>
            <w:tcW w:w="4117" w:type="dxa"/>
            <w:tcBorders>
              <w:top w:val="nil"/>
              <w:left w:val="nil"/>
              <w:bottom w:val="single" w:sz="4" w:space="0" w:color="auto"/>
              <w:right w:val="single" w:sz="4" w:space="0" w:color="auto"/>
            </w:tcBorders>
            <w:shd w:val="clear" w:color="auto" w:fill="auto"/>
            <w:vAlign w:val="center"/>
            <w:hideMark/>
          </w:tcPr>
          <w:p w14:paraId="4A0B40E8" w14:textId="77777777" w:rsidR="00CF68C3" w:rsidRPr="00CF68C3" w:rsidRDefault="00CF68C3" w:rsidP="00CF68C3">
            <w:pPr>
              <w:spacing w:after="0" w:line="240" w:lineRule="auto"/>
              <w:jc w:val="both"/>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10 años certificados en proyectos como DIRECTOR DE OBRA (Técnico y/o Administrativo), en contratos que impliquen la intervención de Edificaciones en Infraestructura en Salud, Niveles I o superior, ejecutadas en entidades en salud del sector público y/o privados.</w:t>
            </w:r>
            <w:r w:rsidRPr="00CF68C3">
              <w:rPr>
                <w:rFonts w:ascii="Arial" w:eastAsia="Times New Roman" w:hAnsi="Arial" w:cs="Arial"/>
                <w:color w:val="000000"/>
                <w:sz w:val="14"/>
                <w:szCs w:val="14"/>
                <w:lang w:val="es-MX" w:eastAsia="es-CO"/>
              </w:rPr>
              <w:br/>
            </w:r>
            <w:r w:rsidRPr="00CF68C3">
              <w:rPr>
                <w:rFonts w:ascii="Arial" w:eastAsia="Times New Roman" w:hAnsi="Arial" w:cs="Arial"/>
                <w:color w:val="000000"/>
                <w:sz w:val="14"/>
                <w:szCs w:val="14"/>
                <w:lang w:val="es-MX" w:eastAsia="es-CO"/>
              </w:rPr>
              <w:br/>
              <w:t>Para efectos de acreditar la experiencia especifica del DIRECTOR DE OBRA ADMINISTRATIVO el proponente deberá presentar las certificaciones para soportar la experiencia sin que estas se traslapen ya que no serán tenidas en cuenta, y además que sumadas sus áreas intervenidas en los contratos mencionados sean mayores a 5.000 m2.</w:t>
            </w:r>
          </w:p>
        </w:tc>
      </w:tr>
      <w:tr w:rsidR="00CF68C3" w:rsidRPr="00CF68C3" w14:paraId="288E7EC4" w14:textId="77777777" w:rsidTr="000F3C33">
        <w:trPr>
          <w:trHeight w:val="492"/>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3E76D678"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Residente de Obra</w:t>
            </w:r>
          </w:p>
        </w:tc>
        <w:tc>
          <w:tcPr>
            <w:tcW w:w="708" w:type="dxa"/>
            <w:tcBorders>
              <w:top w:val="nil"/>
              <w:left w:val="nil"/>
              <w:bottom w:val="single" w:sz="4" w:space="0" w:color="auto"/>
              <w:right w:val="single" w:sz="4" w:space="0" w:color="auto"/>
            </w:tcBorders>
            <w:shd w:val="clear" w:color="auto" w:fill="auto"/>
            <w:vAlign w:val="center"/>
            <w:hideMark/>
          </w:tcPr>
          <w:p w14:paraId="700E84BF"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3</w:t>
            </w:r>
          </w:p>
        </w:tc>
        <w:tc>
          <w:tcPr>
            <w:tcW w:w="800" w:type="dxa"/>
            <w:tcBorders>
              <w:top w:val="nil"/>
              <w:left w:val="nil"/>
              <w:bottom w:val="single" w:sz="4" w:space="0" w:color="auto"/>
              <w:right w:val="single" w:sz="4" w:space="0" w:color="auto"/>
            </w:tcBorders>
            <w:shd w:val="clear" w:color="auto" w:fill="auto"/>
            <w:vAlign w:val="center"/>
            <w:hideMark/>
          </w:tcPr>
          <w:p w14:paraId="78077457"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100%</w:t>
            </w:r>
          </w:p>
        </w:tc>
        <w:tc>
          <w:tcPr>
            <w:tcW w:w="707" w:type="dxa"/>
            <w:tcBorders>
              <w:top w:val="nil"/>
              <w:left w:val="nil"/>
              <w:bottom w:val="single" w:sz="4" w:space="0" w:color="auto"/>
              <w:right w:val="single" w:sz="4" w:space="0" w:color="auto"/>
            </w:tcBorders>
            <w:shd w:val="clear" w:color="auto" w:fill="auto"/>
            <w:vAlign w:val="center"/>
            <w:hideMark/>
          </w:tcPr>
          <w:p w14:paraId="51072F9B"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28</w:t>
            </w:r>
          </w:p>
        </w:tc>
        <w:tc>
          <w:tcPr>
            <w:tcW w:w="2037" w:type="dxa"/>
            <w:tcBorders>
              <w:top w:val="nil"/>
              <w:left w:val="nil"/>
              <w:bottom w:val="single" w:sz="4" w:space="0" w:color="auto"/>
              <w:right w:val="single" w:sz="4" w:space="0" w:color="auto"/>
            </w:tcBorders>
            <w:shd w:val="clear" w:color="auto" w:fill="auto"/>
            <w:vAlign w:val="center"/>
            <w:hideMark/>
          </w:tcPr>
          <w:p w14:paraId="1BBA2CD8"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Ingeniería Civil o Arquitectura</w:t>
            </w:r>
          </w:p>
          <w:p w14:paraId="505724A6" w14:textId="77777777" w:rsidR="00CF68C3" w:rsidRPr="00CF68C3" w:rsidRDefault="00CF68C3" w:rsidP="00CF68C3">
            <w:pPr>
              <w:spacing w:after="0" w:line="240" w:lineRule="auto"/>
              <w:jc w:val="center"/>
              <w:rPr>
                <w:rFonts w:ascii="Arial" w:eastAsia="Times New Roman" w:hAnsi="Arial" w:cs="Arial"/>
                <w:color w:val="000000"/>
                <w:sz w:val="14"/>
                <w:szCs w:val="14"/>
                <w:lang w:val="es-ES" w:eastAsia="es-CO"/>
              </w:rPr>
            </w:pPr>
            <w:r w:rsidRPr="00CF68C3">
              <w:rPr>
                <w:rFonts w:ascii="Arial" w:eastAsia="Times New Roman" w:hAnsi="Arial" w:cs="Arial"/>
                <w:color w:val="000000"/>
                <w:sz w:val="14"/>
                <w:szCs w:val="14"/>
                <w:lang w:val="es-MX" w:eastAsia="es-CO"/>
              </w:rPr>
              <w:br/>
            </w:r>
            <w:r w:rsidRPr="00CF68C3">
              <w:rPr>
                <w:rFonts w:ascii="Arial" w:eastAsia="Times New Roman" w:hAnsi="Arial" w:cs="Arial"/>
                <w:color w:val="000000"/>
                <w:sz w:val="14"/>
                <w:szCs w:val="14"/>
                <w:lang w:val="es-ES" w:eastAsia="es-CO"/>
              </w:rPr>
              <w:t>Certificado para Trabajo Seguro en Alturas.</w:t>
            </w:r>
          </w:p>
        </w:tc>
        <w:tc>
          <w:tcPr>
            <w:tcW w:w="1134" w:type="dxa"/>
            <w:tcBorders>
              <w:top w:val="nil"/>
              <w:left w:val="nil"/>
              <w:bottom w:val="single" w:sz="4" w:space="0" w:color="auto"/>
              <w:right w:val="single" w:sz="4" w:space="0" w:color="auto"/>
            </w:tcBorders>
            <w:shd w:val="clear" w:color="auto" w:fill="auto"/>
            <w:vAlign w:val="center"/>
            <w:hideMark/>
          </w:tcPr>
          <w:p w14:paraId="3A25C767"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10 años de experiencia Profesional (Contados a partir de la fecha de expedición de la Matrícula Profesional)</w:t>
            </w:r>
          </w:p>
        </w:tc>
        <w:tc>
          <w:tcPr>
            <w:tcW w:w="4117" w:type="dxa"/>
            <w:tcBorders>
              <w:top w:val="nil"/>
              <w:left w:val="nil"/>
              <w:bottom w:val="single" w:sz="4" w:space="0" w:color="auto"/>
              <w:right w:val="single" w:sz="4" w:space="0" w:color="auto"/>
            </w:tcBorders>
            <w:shd w:val="clear" w:color="auto" w:fill="auto"/>
            <w:vAlign w:val="center"/>
            <w:hideMark/>
          </w:tcPr>
          <w:p w14:paraId="565F7EC0" w14:textId="77777777" w:rsidR="00CF68C3" w:rsidRPr="00CF68C3" w:rsidRDefault="00CF68C3" w:rsidP="00CF68C3">
            <w:pPr>
              <w:spacing w:after="0" w:line="240" w:lineRule="auto"/>
              <w:jc w:val="both"/>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5 años de experiencia certificada en proyectos como residente de obra, en contratos que impliquen la intervención de Edificaciones en Infraestructura en Salud, Niveles I o superior, ejecutadas con entidades de salud del sector público y/o privadas. Experiencia certificada en manejo de todas las especialidades implicadas en un proyecto de gran embergadura (Estructura, Acabados, Electricidad, Aire Acondicionado, Redes hidrosanitarias, RCI, RDI, CCTV, Domótica, entre otras). Para efectos de acreditar la experiencia específica del RESIDENTE DE OBRA el proponente deberá presentar las certificaciones para soportar la experiencia sin que estas se traslapen ya que no serán tenidas en cuenta; además que sumadas sus áreas intervenidas en los contratos mencionados sean mayores a 3.000 m2.</w:t>
            </w:r>
          </w:p>
        </w:tc>
      </w:tr>
      <w:tr w:rsidR="00CF68C3" w:rsidRPr="00CF68C3" w14:paraId="18DC33A6" w14:textId="77777777" w:rsidTr="000F3C33">
        <w:trPr>
          <w:trHeight w:val="216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1F812"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Residente de Obra Blanca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6C6B2"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2</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173C2"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28BD4"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16</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B2040"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 xml:space="preserve">Arquitectura o Ingeniería Civil. </w:t>
            </w:r>
          </w:p>
          <w:p w14:paraId="7E412817"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p>
          <w:p w14:paraId="24ABE954"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Certificado para Trabajo Seguro en Alturas.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2EF70"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10 años de experiencia Profesional (Contados a partir de la fecha de expedición de la Matrícula Profesional)</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8972B" w14:textId="77777777" w:rsidR="00CF68C3" w:rsidRPr="00CF68C3" w:rsidRDefault="00CF68C3" w:rsidP="00CF68C3">
            <w:pPr>
              <w:spacing w:after="0" w:line="240" w:lineRule="auto"/>
              <w:jc w:val="both"/>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5 años de experiencia certificada en proyectos o empresas desempeñándose como residente de obra enfocado en terminación, acabados, puesta en marcha y entrega de proyectos. Experiencia certificada en coordinación y supervisión de especialidades (Estructura, Acabados, Electricidad, Aire Acondicionado, Redes hidrosanitarias, RCI, RDI, CCTV, Domótica, entre otras). Experiencia certificada en manejo software especializado en diseño CAD.</w:t>
            </w:r>
          </w:p>
        </w:tc>
      </w:tr>
      <w:tr w:rsidR="00CF68C3" w:rsidRPr="00CF68C3" w14:paraId="2E1A9485" w14:textId="77777777" w:rsidTr="000F3C33">
        <w:trPr>
          <w:trHeight w:val="1599"/>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2B637C7"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Profesional Auxiliar para Arquitectura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86AA48"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2</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03F4F97"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7DD3FFB"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28</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DEC37C7" w14:textId="77777777" w:rsidR="00CF68C3" w:rsidRPr="00CF68C3" w:rsidRDefault="00CF68C3" w:rsidP="00CF68C3">
            <w:pPr>
              <w:spacing w:after="0" w:line="240" w:lineRule="auto"/>
              <w:jc w:val="center"/>
              <w:rPr>
                <w:rFonts w:ascii="Arial" w:eastAsia="Times New Roman" w:hAnsi="Arial" w:cs="Arial"/>
                <w:color w:val="000000"/>
                <w:sz w:val="14"/>
                <w:szCs w:val="14"/>
                <w:lang w:val="es-ES" w:eastAsia="es-CO"/>
              </w:rPr>
            </w:pPr>
            <w:r w:rsidRPr="00CF68C3">
              <w:rPr>
                <w:rFonts w:ascii="Arial" w:eastAsia="Times New Roman" w:hAnsi="Arial" w:cs="Arial"/>
                <w:color w:val="000000"/>
                <w:sz w:val="14"/>
                <w:szCs w:val="14"/>
                <w:lang w:val="es-ES" w:eastAsia="es-CO"/>
              </w:rPr>
              <w:t>Arquitectura o Ingeniería Civil.</w:t>
            </w:r>
          </w:p>
          <w:p w14:paraId="1A24C4F5" w14:textId="77777777" w:rsidR="00CF68C3" w:rsidRPr="00CF68C3" w:rsidRDefault="00CF68C3" w:rsidP="00CF68C3">
            <w:pPr>
              <w:spacing w:after="0" w:line="240" w:lineRule="auto"/>
              <w:jc w:val="center"/>
              <w:rPr>
                <w:rFonts w:ascii="Arial" w:eastAsia="Times New Roman" w:hAnsi="Arial" w:cs="Arial"/>
                <w:color w:val="000000"/>
                <w:sz w:val="14"/>
                <w:szCs w:val="14"/>
                <w:lang w:val="es-ES" w:eastAsia="es-CO"/>
              </w:rPr>
            </w:pPr>
          </w:p>
          <w:p w14:paraId="0FA4A1A1" w14:textId="77777777" w:rsidR="00CF68C3" w:rsidRPr="00CF68C3" w:rsidRDefault="00CF68C3" w:rsidP="00CF68C3">
            <w:pPr>
              <w:spacing w:after="0" w:line="240" w:lineRule="auto"/>
              <w:jc w:val="center"/>
              <w:rPr>
                <w:rFonts w:ascii="Arial" w:eastAsia="Times New Roman" w:hAnsi="Arial" w:cs="Arial"/>
                <w:color w:val="000000"/>
                <w:sz w:val="14"/>
                <w:szCs w:val="14"/>
                <w:lang w:val="es-ES" w:eastAsia="es-CO"/>
              </w:rPr>
            </w:pPr>
            <w:r w:rsidRPr="00CF68C3">
              <w:rPr>
                <w:rFonts w:ascii="Arial" w:eastAsia="Times New Roman" w:hAnsi="Arial" w:cs="Arial"/>
                <w:color w:val="000000"/>
                <w:sz w:val="14"/>
                <w:szCs w:val="14"/>
                <w:lang w:val="es-MX" w:eastAsia="es-CO"/>
              </w:rPr>
              <w:t>Certificado para Trabajo Seguro en Alturas.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960ED"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5 años de experiencia Profesional (Contados a partir de la fecha de expedición de la Matrícula Profesional)</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636829DB" w14:textId="77777777" w:rsidR="00CF68C3" w:rsidRPr="00CF68C3" w:rsidRDefault="00CF68C3" w:rsidP="00CF68C3">
            <w:pPr>
              <w:spacing w:after="0" w:line="240" w:lineRule="auto"/>
              <w:jc w:val="both"/>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3 años de experiencia certificada en proyectos o empresas desempeñándose como arquitecto diseñador y/o ingeniero proyectista. Experiencia certificada como dibujante y/o delineante. Experiencia certificada en manejo software especializado en diseño CAD.</w:t>
            </w:r>
          </w:p>
        </w:tc>
      </w:tr>
      <w:tr w:rsidR="00CF68C3" w:rsidRPr="00CF68C3" w14:paraId="2699A3DD" w14:textId="77777777" w:rsidTr="000F3C33">
        <w:trPr>
          <w:trHeight w:val="17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CC0839D"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Ingeniero Estructural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5FAF3"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7EF8F8BE"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50%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06B8144"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18</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274AEB71"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Ingeniería Civil con posgrado en Estructuras.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70A72"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15 años de experiencia Profesional (Contados a partir de la fecha de expedición de la Matrícula Profesional)</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A987A53" w14:textId="77777777" w:rsidR="00CF68C3" w:rsidRPr="00CF68C3" w:rsidRDefault="00CF68C3" w:rsidP="00CF68C3">
            <w:pPr>
              <w:spacing w:after="0" w:line="240" w:lineRule="auto"/>
              <w:jc w:val="both"/>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10 años de experiencia certificada como Ingeniero Calculista y/o Diseñador Estructural debidamente certificada. Experiencia certificada en el diseño y construcción de edificaciones cuyas áreas construidas sume más 8.000 m2, en sistema aporticado, y preferiblemente también en sistema industrializado. Experiencia certificada en diseño de al menos dos proyectos que contengan cimentaciones profundas, cimentaciones superficiales, muros de contención y estabilización de taludes.</w:t>
            </w:r>
          </w:p>
        </w:tc>
      </w:tr>
      <w:tr w:rsidR="00CF68C3" w:rsidRPr="00CF68C3" w14:paraId="1683F0C1" w14:textId="77777777" w:rsidTr="000F3C33">
        <w:trPr>
          <w:trHeight w:val="155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F3011C0"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Ingeniero Hidrosanitario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25E2FF"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2820803"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50%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17A177B"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18</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73E3B2F4"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Ingeniería Hidráulica, o Ingeniería Ambiental, Ingeniería Civil o afines, con posgrado en redes hidráulicas y sanitarias.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5542CA"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5 años de experiencia Profesional (Contados a partir de la fecha de expedición de la Matrícula Profesional)</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3EEFF482" w14:textId="77777777" w:rsidR="00CF68C3" w:rsidRPr="00CF68C3" w:rsidRDefault="00CF68C3" w:rsidP="00CF68C3">
            <w:pPr>
              <w:spacing w:after="0" w:line="240" w:lineRule="auto"/>
              <w:jc w:val="both"/>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3 años de experiencia certificada en proyectos o empresas desempeñándose como ingeniero hidráulico (diseñador o residente de obra).</w:t>
            </w:r>
          </w:p>
        </w:tc>
      </w:tr>
      <w:tr w:rsidR="00CF68C3" w:rsidRPr="00CF68C3" w14:paraId="2D643898" w14:textId="77777777" w:rsidTr="000F3C33">
        <w:trPr>
          <w:trHeight w:val="17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EB7CCAA"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lastRenderedPageBreak/>
              <w:t>Ingeniero Eléctrico/</w:t>
            </w:r>
          </w:p>
          <w:p w14:paraId="4C338A92"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Electricista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57E3B2"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76C709A3"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50%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CC9BAA9"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18</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720AB664"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 xml:space="preserve">Ingeniería Eléctrica. </w:t>
            </w:r>
          </w:p>
          <w:p w14:paraId="200401BB"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p>
          <w:p w14:paraId="54C32FE2"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Certificado para Trabajo Seguro en Alturas.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10DFD8"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10 años de experiencia Profesional (Contados a partir de la fecha de expedición de la Matrícula Profesional)</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25684D25" w14:textId="77777777" w:rsidR="00CF68C3" w:rsidRPr="00CF68C3" w:rsidRDefault="00CF68C3" w:rsidP="00CF68C3">
            <w:pPr>
              <w:spacing w:after="0" w:line="240" w:lineRule="auto"/>
              <w:jc w:val="both"/>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5 años de experiencia certificada en proyectos o empresas desempeñándose como Ingeniero Eléctrico/Electricista, Diseñador Eléctrico, o Director o Residente Electricista; o haber participado como ingeniero o especialista o asesor eléctrico en mínimo tres contratos de obra civil, que sus objetos tengan relación con la construcción o mejoramiento o adecuación o mantenimiento de infraestructura de salud.</w:t>
            </w:r>
          </w:p>
        </w:tc>
      </w:tr>
      <w:tr w:rsidR="00CF68C3" w:rsidRPr="00CF68C3" w14:paraId="5B03D136" w14:textId="77777777" w:rsidTr="000F3C33">
        <w:trPr>
          <w:trHeight w:val="16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8DBE2E0"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Profesional Social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9BAC67"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3D31BD2A"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832D49E"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28</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11137B81"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 xml:space="preserve">Psicología o Educación Social.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5CFFE"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4 años de experiencia Profesional (Contados a partir de la fecha de expedición de la Matrícula Profesional)</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49B90BBB" w14:textId="77777777" w:rsidR="00CF68C3" w:rsidRPr="00CF68C3" w:rsidRDefault="00CF68C3" w:rsidP="00CF68C3">
            <w:pPr>
              <w:spacing w:after="0" w:line="240" w:lineRule="auto"/>
              <w:jc w:val="both"/>
              <w:rPr>
                <w:rFonts w:ascii="Arial" w:eastAsia="Times New Roman" w:hAnsi="Arial" w:cs="Arial"/>
                <w:color w:val="000000"/>
                <w:sz w:val="14"/>
                <w:szCs w:val="14"/>
                <w:lang w:val="es-ES" w:eastAsia="es-CO"/>
              </w:rPr>
            </w:pPr>
            <w:r w:rsidRPr="00CF68C3">
              <w:rPr>
                <w:rFonts w:ascii="Arial" w:eastAsia="Times New Roman" w:hAnsi="Arial" w:cs="Arial"/>
                <w:color w:val="000000"/>
                <w:sz w:val="14"/>
                <w:szCs w:val="14"/>
                <w:lang w:val="es-MX" w:eastAsia="es-CO"/>
              </w:rPr>
              <w:t xml:space="preserve">3 años de experiencia certificada en proyectos o empresas desempeñándose como psicoorientador, trabajador social o educador social. </w:t>
            </w:r>
          </w:p>
        </w:tc>
      </w:tr>
      <w:tr w:rsidR="00CF68C3" w:rsidRPr="00CF68C3" w14:paraId="2298758B" w14:textId="77777777" w:rsidTr="000F3C33">
        <w:trPr>
          <w:trHeight w:val="36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C7DDB03"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Profesional Ambiental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47C620"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338890C5"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9269290"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28</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77D14C3E"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Ingeniería Ambiental, ingeniero sanitario y/o afines.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66CDA0"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5 años de experiencia Profesional (Contados a partir de la fecha de expedición de la Matrícula Profesional)</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09EB4A92" w14:textId="77777777" w:rsidR="00CF68C3" w:rsidRPr="00CF68C3" w:rsidRDefault="00CF68C3" w:rsidP="00CF68C3">
            <w:pPr>
              <w:spacing w:after="0" w:line="240" w:lineRule="auto"/>
              <w:jc w:val="both"/>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 xml:space="preserve">Mínimo 3 años de experiencia certificada en proyectos o empresas desempeñándose como profesional ambiental. </w:t>
            </w:r>
          </w:p>
        </w:tc>
      </w:tr>
      <w:tr w:rsidR="00CF68C3" w:rsidRPr="00CF68C3" w14:paraId="4DB9D970" w14:textId="77777777" w:rsidTr="000F3C33">
        <w:trPr>
          <w:trHeight w:val="17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DE2194E" w14:textId="77777777" w:rsidR="00CF68C3" w:rsidRPr="00CF68C3" w:rsidRDefault="00CF68C3" w:rsidP="00CF68C3">
            <w:pPr>
              <w:spacing w:after="0" w:line="240" w:lineRule="auto"/>
              <w:jc w:val="center"/>
              <w:rPr>
                <w:rFonts w:ascii="Arial" w:eastAsia="Times New Roman" w:hAnsi="Arial" w:cs="Arial"/>
                <w:color w:val="000000"/>
                <w:sz w:val="14"/>
                <w:szCs w:val="14"/>
                <w:lang w:val="es-ES" w:eastAsia="es-CO"/>
              </w:rPr>
            </w:pPr>
            <w:r w:rsidRPr="00CF68C3">
              <w:rPr>
                <w:rFonts w:ascii="Arial" w:eastAsia="Times New Roman" w:hAnsi="Arial" w:cs="Arial"/>
                <w:color w:val="000000"/>
                <w:sz w:val="14"/>
                <w:szCs w:val="14"/>
                <w:lang w:val="es-ES" w:eastAsia="es-CO"/>
              </w:rPr>
              <w:t>Profesional SST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F1ADEF"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2</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3AA998B"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2D13CBE"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28</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014174C" w14:textId="77777777" w:rsidR="00CF68C3" w:rsidRPr="00CF68C3" w:rsidRDefault="00CF68C3" w:rsidP="00CF68C3">
            <w:pPr>
              <w:spacing w:after="0" w:line="240" w:lineRule="auto"/>
              <w:jc w:val="center"/>
              <w:rPr>
                <w:rFonts w:ascii="Arial" w:eastAsia="Times New Roman" w:hAnsi="Arial" w:cs="Arial"/>
                <w:color w:val="000000"/>
                <w:sz w:val="14"/>
                <w:szCs w:val="14"/>
                <w:highlight w:val="yellow"/>
                <w:lang w:val="es-MX" w:eastAsia="es-CO"/>
              </w:rPr>
            </w:pPr>
            <w:r w:rsidRPr="00CF68C3">
              <w:rPr>
                <w:rFonts w:ascii="Arial" w:eastAsia="Times New Roman" w:hAnsi="Arial" w:cs="Arial"/>
                <w:color w:val="000000"/>
                <w:sz w:val="14"/>
                <w:szCs w:val="14"/>
                <w:lang w:val="es-MX" w:eastAsia="es-CO"/>
              </w:rPr>
              <w:t xml:space="preserve">Profesional en salud ocupacional o </w:t>
            </w:r>
            <w:r w:rsidRPr="00CF68C3">
              <w:rPr>
                <w:rFonts w:ascii="Arial" w:eastAsia="Times New Roman" w:hAnsi="Arial" w:cs="Arial"/>
                <w:color w:val="000000"/>
                <w:sz w:val="14"/>
                <w:szCs w:val="14"/>
                <w:lang w:val="es-ES" w:eastAsia="es-CO"/>
              </w:rPr>
              <w:t xml:space="preserve">Profesional en </w:t>
            </w:r>
            <w:r w:rsidRPr="00CF68C3">
              <w:rPr>
                <w:rFonts w:ascii="Arial" w:eastAsia="Times New Roman" w:hAnsi="Arial" w:cs="Arial"/>
                <w:color w:val="000000"/>
                <w:sz w:val="14"/>
                <w:szCs w:val="14"/>
                <w:lang w:val="es-MX" w:eastAsia="es-CO"/>
              </w:rPr>
              <w:t>Seguridad y Salud en el Trabajo o profesional en cualquier área pero con posgrado relacionado con la salud ocupacional o la seguridad y salud en el trabajo, curso de Coordinador para Trabajo Seguro en Alturas, curso en sistemas de gestión de la SST de mínimo 50 horas y licencia para la prestación de servicios en SST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E8304"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Arial" w:hAnsi="Arial" w:cs="Arial"/>
                <w:sz w:val="14"/>
                <w:szCs w:val="14"/>
                <w:lang w:eastAsia="es-CO"/>
              </w:rPr>
              <w:t>Mínimo 10 años de experiencia Profesional (Contados a partir de la fecha de expedición de la Matrícula Profesional)</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6852A6F" w14:textId="77777777" w:rsidR="00CF68C3" w:rsidRPr="00CF68C3" w:rsidRDefault="00CF68C3" w:rsidP="00CF68C3">
            <w:pPr>
              <w:spacing w:after="0" w:line="240" w:lineRule="auto"/>
              <w:jc w:val="both"/>
              <w:rPr>
                <w:rFonts w:ascii="Arial" w:eastAsia="Times New Roman" w:hAnsi="Arial" w:cs="Arial"/>
                <w:color w:val="000000"/>
                <w:sz w:val="14"/>
                <w:szCs w:val="14"/>
                <w:lang w:val="es-MX" w:eastAsia="es-CO"/>
              </w:rPr>
            </w:pPr>
            <w:r w:rsidRPr="00CF68C3">
              <w:rPr>
                <w:rFonts w:ascii="Arial" w:eastAsia="Arial" w:hAnsi="Arial" w:cs="Arial"/>
                <w:sz w:val="14"/>
                <w:szCs w:val="14"/>
                <w:lang w:eastAsia="es-CO"/>
              </w:rPr>
              <w:t>Haber participado como profesional en salud ocupacional o SISO o SISOMA en mínimo tres contratos de obra civil, que sus objetos tengan relación con la construcción o mejoramiento o adecuación o mantenimiento de infraestructura de salud.</w:t>
            </w:r>
          </w:p>
        </w:tc>
      </w:tr>
      <w:tr w:rsidR="00CF68C3" w:rsidRPr="00CF68C3" w14:paraId="7D846E0C" w14:textId="77777777" w:rsidTr="000F3C33">
        <w:trPr>
          <w:trHeight w:val="180"/>
        </w:trPr>
        <w:tc>
          <w:tcPr>
            <w:tcW w:w="1060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DD773DA"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PERSONAL TÉCNICO</w:t>
            </w:r>
          </w:p>
        </w:tc>
      </w:tr>
      <w:tr w:rsidR="00CF68C3" w:rsidRPr="00CF68C3" w14:paraId="5008DF4B" w14:textId="77777777" w:rsidTr="000F3C33">
        <w:trPr>
          <w:trHeight w:val="180"/>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ECC4D"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CARGO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08F40"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CANT.</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44599"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DEDICA- CIÓN</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EACA9"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MESES</w:t>
            </w:r>
          </w:p>
        </w:tc>
        <w:tc>
          <w:tcPr>
            <w:tcW w:w="2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12C46F"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PERFIL</w:t>
            </w:r>
          </w:p>
        </w:tc>
        <w:tc>
          <w:tcPr>
            <w:tcW w:w="5251" w:type="dxa"/>
            <w:gridSpan w:val="2"/>
            <w:tcBorders>
              <w:top w:val="single" w:sz="4" w:space="0" w:color="auto"/>
              <w:left w:val="nil"/>
              <w:bottom w:val="single" w:sz="4" w:space="0" w:color="auto"/>
              <w:right w:val="single" w:sz="4" w:space="0" w:color="auto"/>
            </w:tcBorders>
            <w:shd w:val="clear" w:color="auto" w:fill="auto"/>
            <w:vAlign w:val="center"/>
            <w:hideMark/>
          </w:tcPr>
          <w:p w14:paraId="2E06A586"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EXPERIENCIA</w:t>
            </w:r>
          </w:p>
        </w:tc>
      </w:tr>
      <w:tr w:rsidR="00CF68C3" w:rsidRPr="00CF68C3" w14:paraId="582A637D" w14:textId="77777777" w:rsidTr="000F3C33">
        <w:trPr>
          <w:trHeight w:val="180"/>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F6B235F"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C38FFA1"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41B390BD"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14:paraId="20C486EB"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14:paraId="2E789A32"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C04C2D"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GENERAL</w:t>
            </w:r>
          </w:p>
        </w:tc>
        <w:tc>
          <w:tcPr>
            <w:tcW w:w="4117" w:type="dxa"/>
            <w:tcBorders>
              <w:top w:val="single" w:sz="4" w:space="0" w:color="auto"/>
              <w:left w:val="nil"/>
              <w:bottom w:val="single" w:sz="4" w:space="0" w:color="auto"/>
              <w:right w:val="single" w:sz="4" w:space="0" w:color="auto"/>
            </w:tcBorders>
            <w:shd w:val="clear" w:color="auto" w:fill="auto"/>
            <w:vAlign w:val="center"/>
            <w:hideMark/>
          </w:tcPr>
          <w:p w14:paraId="63373648" w14:textId="77777777" w:rsidR="00CF68C3" w:rsidRPr="00CF68C3" w:rsidRDefault="00CF68C3" w:rsidP="00CF68C3">
            <w:pPr>
              <w:spacing w:after="0" w:line="240" w:lineRule="auto"/>
              <w:jc w:val="center"/>
              <w:rPr>
                <w:rFonts w:ascii="Arial" w:eastAsia="Times New Roman" w:hAnsi="Arial" w:cs="Arial"/>
                <w:b/>
                <w:color w:val="000000"/>
                <w:sz w:val="14"/>
                <w:szCs w:val="14"/>
                <w:lang w:val="en-US" w:eastAsia="es-CO"/>
              </w:rPr>
            </w:pPr>
            <w:r w:rsidRPr="00CF68C3">
              <w:rPr>
                <w:rFonts w:ascii="Arial" w:eastAsia="Times New Roman" w:hAnsi="Arial" w:cs="Arial"/>
                <w:b/>
                <w:color w:val="000000"/>
                <w:sz w:val="14"/>
                <w:szCs w:val="14"/>
                <w:lang w:val="en-US" w:eastAsia="es-CO"/>
              </w:rPr>
              <w:t>ESPECÍFICA</w:t>
            </w:r>
          </w:p>
        </w:tc>
      </w:tr>
      <w:tr w:rsidR="00CF68C3" w:rsidRPr="00CF68C3" w14:paraId="6529AD6C" w14:textId="77777777" w:rsidTr="000F3C33">
        <w:trPr>
          <w:trHeight w:val="108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78B7F"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Tecnólogo en Construcciones Civiles o Inspector de Obra (Maestro de Obra)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F8638"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2</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CC838"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9D6D2"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27</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32543"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Tecnología en Construcciones Civiles. Certificado de Matrícula como Maestro de Obra expedido por el COPNIA. Entrenamiento y al menos 2 reentrenamientos para Trabajo Seguro en Alturas.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92F32"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15 años de experiencia como Maestro de Obra.</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438F4" w14:textId="77777777" w:rsidR="00CF68C3" w:rsidRPr="00CF68C3" w:rsidRDefault="00CF68C3" w:rsidP="00CF68C3">
            <w:pPr>
              <w:spacing w:after="0" w:line="240" w:lineRule="auto"/>
              <w:jc w:val="both"/>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10 años de experiencia certificada desempeñándose como Maestro de Obra y/o Inspector de Obra. Adicional, deberá acreditar experiencia certificada en manejo de personal y en construcción al menos tres proyectos que hayan contenido estucturas, mampostería, acabados.</w:t>
            </w:r>
          </w:p>
        </w:tc>
      </w:tr>
      <w:tr w:rsidR="00CF68C3" w:rsidRPr="00CF68C3" w14:paraId="0D309EAB" w14:textId="77777777" w:rsidTr="000F3C33">
        <w:trPr>
          <w:trHeight w:val="144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EFEB3"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Auxiliar Administrativo</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DADD32D"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608B1706"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52FF2B6D"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27</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14:paraId="2231E42B"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Técnico o Tecnólogo en Auxiliar Administrativo, Secretariado.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0B0ADA"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NA</w:t>
            </w:r>
          </w:p>
        </w:tc>
        <w:tc>
          <w:tcPr>
            <w:tcW w:w="4117" w:type="dxa"/>
            <w:tcBorders>
              <w:top w:val="single" w:sz="4" w:space="0" w:color="auto"/>
              <w:left w:val="nil"/>
              <w:bottom w:val="single" w:sz="4" w:space="0" w:color="auto"/>
              <w:right w:val="single" w:sz="4" w:space="0" w:color="auto"/>
            </w:tcBorders>
            <w:shd w:val="clear" w:color="auto" w:fill="auto"/>
            <w:vAlign w:val="center"/>
            <w:hideMark/>
          </w:tcPr>
          <w:p w14:paraId="15AC471B" w14:textId="77777777" w:rsidR="00CF68C3" w:rsidRPr="00CF68C3" w:rsidRDefault="00CF68C3" w:rsidP="00CF68C3">
            <w:pPr>
              <w:spacing w:after="0" w:line="240" w:lineRule="auto"/>
              <w:jc w:val="both"/>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3 años de experiencia certificada desempeñándose como Auxiliar Administrativo.</w:t>
            </w:r>
          </w:p>
        </w:tc>
      </w:tr>
      <w:tr w:rsidR="00CF68C3" w:rsidRPr="00CF68C3" w14:paraId="7EA0CD8B" w14:textId="77777777" w:rsidTr="000F3C33">
        <w:trPr>
          <w:trHeight w:val="144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C104"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Tecnólogo en Seguridad y Salud en el Trabajo</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B508773"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6B692E2D"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100%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3D1D67AA" w14:textId="77777777" w:rsidR="00CF68C3" w:rsidRPr="00CF68C3" w:rsidRDefault="00CF68C3" w:rsidP="00CF68C3">
            <w:pPr>
              <w:spacing w:after="0" w:line="240" w:lineRule="auto"/>
              <w:jc w:val="center"/>
              <w:rPr>
                <w:rFonts w:ascii="Arial" w:eastAsia="Times New Roman" w:hAnsi="Arial" w:cs="Arial"/>
                <w:color w:val="000000"/>
                <w:sz w:val="14"/>
                <w:szCs w:val="14"/>
                <w:lang w:val="en-US" w:eastAsia="es-CO"/>
              </w:rPr>
            </w:pPr>
            <w:r w:rsidRPr="00CF68C3">
              <w:rPr>
                <w:rFonts w:ascii="Arial" w:eastAsia="Times New Roman" w:hAnsi="Arial" w:cs="Arial"/>
                <w:color w:val="000000"/>
                <w:sz w:val="14"/>
                <w:szCs w:val="14"/>
                <w:lang w:val="en-US" w:eastAsia="es-CO"/>
              </w:rPr>
              <w:t>27</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14:paraId="2C1EAD37"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Tecnólogo en Seguridad y Salud en el Trabajo. Entrenamiento y al menos 2 reentrenamientos para Trabajo Seguro en Alturas, curso de 50 horas del SG-SST.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E7E342" w14:textId="77777777" w:rsidR="00CF68C3" w:rsidRPr="00CF68C3" w:rsidRDefault="00CF68C3" w:rsidP="00CF68C3">
            <w:pPr>
              <w:spacing w:after="0" w:line="240" w:lineRule="auto"/>
              <w:jc w:val="center"/>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5 años de experiencia Contados a partir de la obtención del título.</w:t>
            </w:r>
          </w:p>
        </w:tc>
        <w:tc>
          <w:tcPr>
            <w:tcW w:w="4117" w:type="dxa"/>
            <w:tcBorders>
              <w:top w:val="single" w:sz="4" w:space="0" w:color="auto"/>
              <w:left w:val="nil"/>
              <w:bottom w:val="single" w:sz="4" w:space="0" w:color="auto"/>
              <w:right w:val="single" w:sz="4" w:space="0" w:color="auto"/>
            </w:tcBorders>
            <w:shd w:val="clear" w:color="auto" w:fill="auto"/>
            <w:vAlign w:val="center"/>
            <w:hideMark/>
          </w:tcPr>
          <w:p w14:paraId="6E06315E" w14:textId="77777777" w:rsidR="00CF68C3" w:rsidRPr="00CF68C3" w:rsidRDefault="00CF68C3" w:rsidP="00CF68C3">
            <w:pPr>
              <w:spacing w:after="0" w:line="240" w:lineRule="auto"/>
              <w:jc w:val="both"/>
              <w:rPr>
                <w:rFonts w:ascii="Arial" w:eastAsia="Times New Roman" w:hAnsi="Arial" w:cs="Arial"/>
                <w:color w:val="000000"/>
                <w:sz w:val="14"/>
                <w:szCs w:val="14"/>
                <w:lang w:val="es-MX" w:eastAsia="es-CO"/>
              </w:rPr>
            </w:pPr>
            <w:r w:rsidRPr="00CF68C3">
              <w:rPr>
                <w:rFonts w:ascii="Arial" w:eastAsia="Times New Roman" w:hAnsi="Arial" w:cs="Arial"/>
                <w:color w:val="000000"/>
                <w:sz w:val="14"/>
                <w:szCs w:val="14"/>
                <w:lang w:val="es-MX" w:eastAsia="es-CO"/>
              </w:rPr>
              <w:t>Mínimo 4 años de experiencia certificada en proyectos o empresas desempeñándose como Inspector SST, experiencia certificada en proyectos que impliquen trabajo en alturas.</w:t>
            </w:r>
          </w:p>
        </w:tc>
      </w:tr>
    </w:tbl>
    <w:p w14:paraId="79FA4AFF" w14:textId="77777777" w:rsidR="00CF68C3" w:rsidRPr="00CF68C3" w:rsidRDefault="00CF68C3" w:rsidP="00CF68C3">
      <w:pPr>
        <w:spacing w:after="0" w:line="240" w:lineRule="auto"/>
        <w:jc w:val="both"/>
        <w:rPr>
          <w:rFonts w:ascii="Arial" w:eastAsia="Times New Roman" w:hAnsi="Arial" w:cs="Arial"/>
          <w:b/>
          <w:color w:val="000000"/>
          <w:kern w:val="2"/>
          <w:sz w:val="14"/>
          <w:szCs w:val="14"/>
          <w:lang w:val="es-ES"/>
        </w:rPr>
      </w:pPr>
    </w:p>
    <w:p w14:paraId="121C226F" w14:textId="77777777" w:rsidR="00CF68C3" w:rsidRPr="00CF68C3" w:rsidRDefault="00CF68C3" w:rsidP="00CF68C3">
      <w:pPr>
        <w:spacing w:after="0" w:line="240" w:lineRule="auto"/>
        <w:jc w:val="both"/>
        <w:rPr>
          <w:rFonts w:ascii="Arial" w:eastAsia="Calibri" w:hAnsi="Arial" w:cs="Arial"/>
          <w:kern w:val="2"/>
        </w:rPr>
      </w:pPr>
      <w:r w:rsidRPr="00CF68C3">
        <w:rPr>
          <w:rFonts w:ascii="Arial" w:eastAsia="Calibri" w:hAnsi="Arial" w:cs="Arial"/>
          <w:kern w:val="2"/>
        </w:rPr>
        <w:lastRenderedPageBreak/>
        <w:t xml:space="preserve">En la determinación de la experiencia y/o estudios de posgrados, se aplicará las equivalencias, consagradas en el Decreto Ley 785 de 2005. </w:t>
      </w:r>
    </w:p>
    <w:p w14:paraId="5C61B14C" w14:textId="77777777" w:rsidR="00CF68C3" w:rsidRPr="00CF68C3" w:rsidRDefault="00CF68C3" w:rsidP="00CF68C3">
      <w:pPr>
        <w:spacing w:after="0" w:line="240" w:lineRule="auto"/>
        <w:ind w:left="709"/>
        <w:contextualSpacing/>
        <w:jc w:val="both"/>
        <w:rPr>
          <w:rFonts w:ascii="Arial" w:eastAsia="Arial" w:hAnsi="Arial" w:cs="Arial"/>
          <w:b/>
          <w:sz w:val="20"/>
          <w:szCs w:val="20"/>
          <w:lang w:val="es-MX" w:eastAsia="x-none"/>
        </w:rPr>
      </w:pPr>
    </w:p>
    <w:p w14:paraId="2ADB9A8F" w14:textId="77777777" w:rsidR="00CF68C3" w:rsidRPr="00CF68C3" w:rsidRDefault="00CF68C3" w:rsidP="00CF68C3">
      <w:pPr>
        <w:numPr>
          <w:ilvl w:val="0"/>
          <w:numId w:val="9"/>
        </w:numPr>
        <w:pBdr>
          <w:top w:val="nil"/>
          <w:left w:val="nil"/>
          <w:bottom w:val="nil"/>
          <w:right w:val="nil"/>
          <w:between w:val="nil"/>
        </w:pBdr>
        <w:spacing w:after="0" w:line="240" w:lineRule="auto"/>
        <w:ind w:left="709" w:hanging="425"/>
        <w:contextualSpacing/>
        <w:jc w:val="both"/>
        <w:rPr>
          <w:rFonts w:ascii="Arial" w:eastAsia="Arial" w:hAnsi="Arial" w:cs="Arial"/>
          <w:color w:val="000000"/>
          <w:sz w:val="20"/>
          <w:szCs w:val="20"/>
          <w:lang w:val="x-none" w:eastAsia="x-none"/>
        </w:rPr>
      </w:pPr>
      <w:r w:rsidRPr="00CF68C3">
        <w:rPr>
          <w:rFonts w:ascii="Arial" w:eastAsia="Arial" w:hAnsi="Arial" w:cs="Arial"/>
          <w:b/>
          <w:sz w:val="20"/>
          <w:szCs w:val="20"/>
          <w:lang w:val="x-none" w:eastAsia="x-none"/>
        </w:rPr>
        <w:t>ADMINISTRATIVAS.</w:t>
      </w:r>
    </w:p>
    <w:p w14:paraId="45C533A5" w14:textId="77777777" w:rsidR="00CF68C3" w:rsidRPr="00CF68C3" w:rsidRDefault="00CF68C3" w:rsidP="00CF68C3">
      <w:pPr>
        <w:numPr>
          <w:ilvl w:val="0"/>
          <w:numId w:val="12"/>
        </w:numPr>
        <w:spacing w:after="0" w:line="240" w:lineRule="auto"/>
        <w:ind w:left="720" w:hanging="425"/>
        <w:jc w:val="both"/>
        <w:rPr>
          <w:rFonts w:ascii="Arial" w:eastAsia="Arial" w:hAnsi="Arial" w:cs="Arial"/>
          <w:color w:val="000000"/>
          <w:kern w:val="2"/>
        </w:rPr>
      </w:pPr>
      <w:r w:rsidRPr="00CF68C3">
        <w:rPr>
          <w:rFonts w:ascii="Arial" w:eastAsia="Arial" w:hAnsi="Arial" w:cs="Arial"/>
          <w:color w:val="000000"/>
          <w:kern w:val="2"/>
        </w:rPr>
        <w:t>Allegar los siguientes documentos, dentro de los cinco (5) días siguientes a la suscripción del acta de inicio:</w:t>
      </w:r>
    </w:p>
    <w:p w14:paraId="395B16A9" w14:textId="77777777" w:rsidR="00CF68C3" w:rsidRPr="00CF68C3" w:rsidRDefault="00CF68C3" w:rsidP="00CF68C3">
      <w:pPr>
        <w:numPr>
          <w:ilvl w:val="0"/>
          <w:numId w:val="13"/>
        </w:numPr>
        <w:tabs>
          <w:tab w:val="left" w:pos="1276"/>
          <w:tab w:val="right" w:pos="1800"/>
        </w:tabs>
        <w:spacing w:after="0" w:line="240" w:lineRule="auto"/>
        <w:ind w:left="1276" w:hanging="425"/>
        <w:contextualSpacing/>
        <w:jc w:val="both"/>
        <w:rPr>
          <w:rFonts w:ascii="Arial" w:eastAsia="Arial" w:hAnsi="Arial" w:cs="Arial"/>
          <w:color w:val="000000"/>
          <w:sz w:val="20"/>
          <w:szCs w:val="20"/>
          <w:lang w:val="x-none" w:eastAsia="x-none"/>
        </w:rPr>
      </w:pPr>
      <w:r w:rsidRPr="00CF68C3">
        <w:rPr>
          <w:rFonts w:ascii="Arial" w:eastAsia="Arial" w:hAnsi="Arial" w:cs="Arial"/>
          <w:color w:val="000000"/>
          <w:sz w:val="20"/>
          <w:szCs w:val="20"/>
          <w:lang w:val="x-none" w:eastAsia="x-none"/>
        </w:rPr>
        <w:t>Reglamento de Higiene y Seguridad Industrial, debidamente aprobado por la Interventoría.</w:t>
      </w:r>
    </w:p>
    <w:p w14:paraId="76812370" w14:textId="77777777" w:rsidR="00CF68C3" w:rsidRPr="00CF68C3" w:rsidRDefault="00CF68C3" w:rsidP="00CF68C3">
      <w:pPr>
        <w:numPr>
          <w:ilvl w:val="0"/>
          <w:numId w:val="13"/>
        </w:numPr>
        <w:tabs>
          <w:tab w:val="left" w:pos="1276"/>
          <w:tab w:val="right" w:pos="1800"/>
        </w:tabs>
        <w:spacing w:after="0" w:line="240" w:lineRule="auto"/>
        <w:ind w:left="1276" w:hanging="425"/>
        <w:jc w:val="both"/>
        <w:rPr>
          <w:rFonts w:ascii="Arial" w:eastAsia="Arial" w:hAnsi="Arial" w:cs="Arial"/>
          <w:color w:val="000000"/>
          <w:kern w:val="2"/>
        </w:rPr>
      </w:pPr>
      <w:r w:rsidRPr="00CF68C3">
        <w:rPr>
          <w:rFonts w:ascii="Arial" w:eastAsia="Arial" w:hAnsi="Arial" w:cs="Arial"/>
          <w:color w:val="000000"/>
          <w:kern w:val="2"/>
        </w:rPr>
        <w:t>Panorama de riesgos para el proyecto, conforme con las normas correspondientes</w:t>
      </w:r>
      <w:r w:rsidRPr="00CF68C3">
        <w:rPr>
          <w:rFonts w:ascii="Arial" w:eastAsia="Arial" w:hAnsi="Arial" w:cs="Arial"/>
          <w:i/>
          <w:color w:val="0000FF"/>
          <w:kern w:val="2"/>
        </w:rPr>
        <w:t>.</w:t>
      </w:r>
    </w:p>
    <w:p w14:paraId="53397BEB" w14:textId="77777777" w:rsidR="00CF68C3" w:rsidRPr="00CF68C3" w:rsidRDefault="00CF68C3" w:rsidP="00CF68C3">
      <w:pPr>
        <w:numPr>
          <w:ilvl w:val="0"/>
          <w:numId w:val="13"/>
        </w:numPr>
        <w:tabs>
          <w:tab w:val="left" w:pos="1276"/>
          <w:tab w:val="right" w:pos="1800"/>
        </w:tabs>
        <w:spacing w:after="0" w:line="240" w:lineRule="auto"/>
        <w:ind w:left="1276" w:hanging="425"/>
        <w:jc w:val="both"/>
        <w:rPr>
          <w:rFonts w:ascii="Arial" w:eastAsia="Arial" w:hAnsi="Arial" w:cs="Arial"/>
          <w:color w:val="000000"/>
          <w:kern w:val="2"/>
        </w:rPr>
      </w:pPr>
      <w:r w:rsidRPr="00CF68C3">
        <w:rPr>
          <w:rFonts w:ascii="Arial" w:eastAsia="Arial" w:hAnsi="Arial" w:cs="Arial"/>
          <w:color w:val="000000"/>
          <w:kern w:val="2"/>
        </w:rPr>
        <w:t>Plan de inducción a desarrollar durante el proyecto el cual debe incluir charlas diarias de cinco minutos que incluyan temas relacionados con la seguridad industrial, entregar los resúmenes semanales en los comités de obra de estas charlas con las firmas de los asistentes.</w:t>
      </w:r>
    </w:p>
    <w:p w14:paraId="5F53C681"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Cumplir con los plazos señalados en el cronograma de la obra según la programación.</w:t>
      </w:r>
    </w:p>
    <w:p w14:paraId="2BF31E6D"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 xml:space="preserve">Disponer de uno o varios sitios en los que temporalmente realizará el almacenamiento de los insumos y materiales necesarios para el desarrollo del proyecto. </w:t>
      </w:r>
    </w:p>
    <w:p w14:paraId="28E31417"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 xml:space="preserve">Realizar, por su cuenta y riesgo el transporte de los materiales y equipos necesarios para la ejecución de la obra. </w:t>
      </w:r>
    </w:p>
    <w:p w14:paraId="2A867DB0"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 xml:space="preserve">Realizar las gestiones pertinentes a su costa, para el aprovisionamiento de los servicios públicos necesarios para la ejecución de la obra.  </w:t>
      </w:r>
    </w:p>
    <w:p w14:paraId="04909FC9"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 xml:space="preserve">Asumir el pago de los servicios públicos necesarios para la ejecución de la obra.  </w:t>
      </w:r>
    </w:p>
    <w:p w14:paraId="3B4E8323"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Realizar, por su cuenta y riesgo, todos los ensayos de laboratorio y demás pruebas que se soliciten para verificar la calidad de los materiales y demás elementos que se utilicen o se instalen en la obra, para lo cual deberá, cuando la interventoría y la entidad lo disponga en el plazo previsto por las mismas, entregar los correspondientes informes y documentos técnicos expedidos por el laboratorio ofrecido al momento de la presentación de la propuesta, en los cuales se acredite y certifique las especificaciones y calidad de los materiales utilizados, así como también las especificaciones técnicas y calidad de los elementos instalados y construidos.</w:t>
      </w:r>
    </w:p>
    <w:p w14:paraId="4E09BA7E"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Suministrar materiales nuevos, de primera calidad, libres de defectos e imperfecciones y deberán tener vigente el Certificado de conformidad de producto junto con el anexo, expedido por un organismo acreditado o reconocido por la Superintendencia de Industria y Comercio SIC, RETIE o RETILAP para los que aplique, o por un organismo internacional equivalente, o la entidad ambiental a cargo.</w:t>
      </w:r>
    </w:p>
    <w:p w14:paraId="66445960"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 xml:space="preserve">Presentar periódicamente a la Interventoría, los documentos que certifiquen el cumplimiento de las obligaciones laborales y parafiscales del personal vinculado durante la ejecución del contrato o cuando le sean requeridos expresamente.  </w:t>
      </w:r>
    </w:p>
    <w:p w14:paraId="67259D67"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Contar con las herramientas computacionales y programas (software) compatibles con los de EL HOSPITAL, que deben incluir como mínimo lo siguiente: Procesador de palabras, Hoja de Cálculo, Control de proyectos, Diseño Asistido por Computadora.</w:t>
      </w:r>
    </w:p>
    <w:p w14:paraId="291456FB"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Calibri" w:hAnsi="Arial" w:cs="Arial"/>
          <w:kern w:val="2"/>
        </w:rPr>
        <w:t>Suministrar mensualmente, para revisión de la Interventoría, en los formatos adecuados, en medio magnético o impreso, toda la información</w:t>
      </w:r>
      <w:r w:rsidRPr="00CF68C3">
        <w:rPr>
          <w:rFonts w:ascii="Arial" w:eastAsia="Arial" w:hAnsi="Arial" w:cs="Arial"/>
          <w:color w:val="000000"/>
          <w:kern w:val="2"/>
        </w:rPr>
        <w:t xml:space="preserve"> relacionada con el avance físico de las obras, planos de avance de obra construida, el avance financiero, elaboración y presentación oportuna de las actas de obra, cuentas de cobro, de ajuste y demás que se requieran y en general de todo lo requerido para que EL HOSPITAL, disponga de información completa y actualizada sobre las obras del contrato.</w:t>
      </w:r>
    </w:p>
    <w:p w14:paraId="0C599781"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Contar con un cronograma de obra para actualizarse a diario, impreso en gran tamaño tipo pliego, para mostrar los avances ítem a ítem de las distintas actividades contractuales. Dicho cronograma debe estar expuesto de forma permanente en el campamento base de la obra.</w:t>
      </w:r>
    </w:p>
    <w:p w14:paraId="6415EBCE"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lastRenderedPageBreak/>
        <w:t>Asistir a las reuniones que sea requerido por el Interventor y/o EL HOSPITAL, para rendir los informes que les sean solicitados</w:t>
      </w:r>
    </w:p>
    <w:p w14:paraId="380423AA"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Llevar BITÁCORA DE OBRA debidamente paginada, en donde el CONTRATISTA y la interventoría, deberán dejar anotado diariamente todo lo que sucede en la ejecución de la obra- resumen de obra con observaciones. En esta bitácora se dejarán consignados todas las órdenes, instrucciones y acuerdos entre el CONTRATISTA y la Interventoría, de conformidad con el modelo suministrado por esta última.</w:t>
      </w:r>
    </w:p>
    <w:p w14:paraId="11D904D5"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Controlar la permanencia en los frentes de obra, de los directores de obra técnico y administrativo, los ingenieros residentes y de todo el personal requerido que haya sido ofertado por el mismo. Si por algún motivo se programan trabajos en horas nocturnas, feriados, domingos o en horas no laborables, deberá contar con la presencia del personal que tenga dedicación del 100%.</w:t>
      </w:r>
    </w:p>
    <w:p w14:paraId="4D9B0B36"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Asistir, previa citación realizada por cualquiera de las partes, en el sitio y hora previamente establecidos,</w:t>
      </w:r>
      <w:r w:rsidRPr="00CF68C3">
        <w:rPr>
          <w:rFonts w:ascii="Arial" w:eastAsia="Arial" w:hAnsi="Arial" w:cs="Arial"/>
          <w:kern w:val="2"/>
        </w:rPr>
        <w:t xml:space="preserve"> al Comité</w:t>
      </w:r>
      <w:r w:rsidRPr="00CF68C3">
        <w:rPr>
          <w:rFonts w:ascii="Arial" w:eastAsia="Arial" w:hAnsi="Arial" w:cs="Arial"/>
          <w:color w:val="000000"/>
          <w:kern w:val="2"/>
        </w:rPr>
        <w:t xml:space="preserve"> de Obra, el cual se realizará al menos dos veces al mes para hacer seguim</w:t>
      </w:r>
      <w:r w:rsidRPr="00CF68C3">
        <w:rPr>
          <w:rFonts w:ascii="Arial" w:eastAsia="Arial" w:hAnsi="Arial" w:cs="Arial"/>
          <w:kern w:val="2"/>
        </w:rPr>
        <w:t>iento a la ejecución contractual y a los compromisos previamente pactados</w:t>
      </w:r>
      <w:r w:rsidRPr="00CF68C3">
        <w:rPr>
          <w:rFonts w:ascii="Arial" w:eastAsia="Arial" w:hAnsi="Arial" w:cs="Arial"/>
          <w:color w:val="000000"/>
          <w:kern w:val="2"/>
        </w:rPr>
        <w:t xml:space="preserve">, en la que </w:t>
      </w:r>
      <w:r w:rsidRPr="00CF68C3">
        <w:rPr>
          <w:rFonts w:ascii="Arial" w:eastAsia="Arial" w:hAnsi="Arial" w:cs="Arial"/>
          <w:kern w:val="2"/>
        </w:rPr>
        <w:t>participará el contratista, el interventor y la entidad contratante. D</w:t>
      </w:r>
      <w:r w:rsidRPr="00CF68C3">
        <w:rPr>
          <w:rFonts w:ascii="Arial" w:eastAsia="Arial" w:hAnsi="Arial" w:cs="Arial"/>
          <w:color w:val="000000"/>
          <w:kern w:val="2"/>
        </w:rPr>
        <w:t>e cada reunión, se levantará un acta conteniendo como mínimo los asistentes, temas a tratar, resumen de lo discutido por tema, evidencias fotográficas en caso de que aplique, y compromisos acordados con fecha de cumplimiento y responsable, y será firmada por los que intervinieron en ella.</w:t>
      </w:r>
    </w:p>
    <w:p w14:paraId="5009FA6C"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 xml:space="preserve">Presentar mensualmente un acta de avance de obra junto con la cuenta de cobro correspondiente. A esta cuenta deberá adjuntarse el acta de medición detallada (planos </w:t>
      </w:r>
      <w:r w:rsidRPr="00CF68C3">
        <w:rPr>
          <w:rFonts w:ascii="Arial" w:eastAsia="Arial" w:hAnsi="Arial" w:cs="Arial"/>
          <w:i/>
          <w:color w:val="000000"/>
          <w:kern w:val="2"/>
        </w:rPr>
        <w:t>as-built</w:t>
      </w:r>
      <w:r w:rsidRPr="00CF68C3">
        <w:rPr>
          <w:rFonts w:ascii="Arial" w:eastAsia="Arial" w:hAnsi="Arial" w:cs="Arial"/>
          <w:color w:val="000000"/>
          <w:kern w:val="2"/>
        </w:rPr>
        <w:t>, memorias de cálculo numéricas y gráficas, etc.), certificaciones de calidad de los materiales y accesorios utilizados y todos los documentos de soporte que validen y completen dicha acta. Todas las actas deberán estar firmadas y aceptadas por la interventoría.</w:t>
      </w:r>
    </w:p>
    <w:p w14:paraId="29D8D8FA"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 xml:space="preserve">Convenir con la interventoría previamente a la ejecución los precios, la forma de pago y las especificaciones correspondientes a través de una modificación del contrato, en aquellos casos que por cualquier situación exista la necesidad de ejecutar una actividad no prevista en el contrato. Por ningún motivo se podrán ejecutar los trabajos sin haber sido previamente aprobados entre las partes y modificado el respectivo contrato. En todo caso, si el CONTRATISTA ejecuta trabajos sin antes acordar el precio respectivo, serán </w:t>
      </w:r>
      <w:r w:rsidRPr="00CF68C3">
        <w:rPr>
          <w:rFonts w:ascii="Arial" w:eastAsia="Arial" w:hAnsi="Arial" w:cs="Arial"/>
          <w:kern w:val="2"/>
        </w:rPr>
        <w:t xml:space="preserve">a costa del contratista </w:t>
      </w:r>
      <w:r w:rsidRPr="00CF68C3">
        <w:rPr>
          <w:rFonts w:ascii="Arial" w:eastAsia="Arial" w:hAnsi="Arial" w:cs="Arial"/>
          <w:color w:val="000000"/>
          <w:kern w:val="2"/>
        </w:rPr>
        <w:t>y por esta razón no podrá hacer alguna reclamación posterior.</w:t>
      </w:r>
    </w:p>
    <w:p w14:paraId="7F08BD31"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 xml:space="preserve">Cumplir con todas las disposiciones que sobre seguridad social haya emitido el Ministerio de Salud y Protección Social, así como las normas y políticas del HOSPITAL. </w:t>
      </w:r>
    </w:p>
    <w:p w14:paraId="0D4F00DB" w14:textId="77777777" w:rsidR="00CF68C3" w:rsidRPr="00CF68C3" w:rsidRDefault="00CF68C3" w:rsidP="00CF68C3">
      <w:pPr>
        <w:numPr>
          <w:ilvl w:val="0"/>
          <w:numId w:val="12"/>
        </w:numPr>
        <w:spacing w:after="0" w:line="240" w:lineRule="auto"/>
        <w:ind w:left="709" w:hanging="425"/>
        <w:jc w:val="both"/>
        <w:rPr>
          <w:rFonts w:ascii="Arial" w:eastAsia="Arial" w:hAnsi="Arial" w:cs="Arial"/>
          <w:color w:val="000000"/>
          <w:kern w:val="2"/>
        </w:rPr>
      </w:pPr>
      <w:r w:rsidRPr="00CF68C3">
        <w:rPr>
          <w:rFonts w:ascii="Arial" w:eastAsia="Arial" w:hAnsi="Arial" w:cs="Arial"/>
          <w:color w:val="000000"/>
          <w:kern w:val="2"/>
        </w:rPr>
        <w:t xml:space="preserve">Desplegar todas las medidas necesarias para salvaguardar la integridad física de los trabajadores, funcionarios y usuarios del HOSPITAL y de la comunidad en general que se vean directa y/o indirectamente afectados por la ejecución del proyecto y deberá adjuntar a cada acta de obra un informe al respecto. </w:t>
      </w:r>
    </w:p>
    <w:p w14:paraId="2AE0955F" w14:textId="77777777" w:rsidR="00CF68C3" w:rsidRPr="00CF68C3" w:rsidRDefault="00CF68C3" w:rsidP="00CF68C3">
      <w:pPr>
        <w:numPr>
          <w:ilvl w:val="0"/>
          <w:numId w:val="12"/>
        </w:numPr>
        <w:spacing w:after="0" w:line="240" w:lineRule="auto"/>
        <w:ind w:left="720" w:hanging="425"/>
        <w:jc w:val="both"/>
        <w:rPr>
          <w:rFonts w:ascii="Arial" w:eastAsia="Arial" w:hAnsi="Arial" w:cs="Arial"/>
          <w:color w:val="000000"/>
          <w:kern w:val="2"/>
        </w:rPr>
      </w:pPr>
      <w:r w:rsidRPr="00CF68C3">
        <w:rPr>
          <w:rFonts w:ascii="Arial" w:eastAsia="Arial" w:hAnsi="Arial" w:cs="Arial"/>
          <w:color w:val="000000"/>
          <w:kern w:val="2"/>
        </w:rPr>
        <w:t>Cumplir con todas las disposiciones vigentes sobre SG-SST - Sistema de Gestión de Seguridad y Salud en el Trabajo vigentes en el país e igualmente con las normas vigentes del HOSPITAL.</w:t>
      </w:r>
    </w:p>
    <w:p w14:paraId="04CF1FC1" w14:textId="77777777" w:rsidR="00CF68C3" w:rsidRPr="00CF68C3" w:rsidRDefault="00CF68C3" w:rsidP="00CF68C3">
      <w:pPr>
        <w:numPr>
          <w:ilvl w:val="0"/>
          <w:numId w:val="12"/>
        </w:numPr>
        <w:spacing w:after="0" w:line="240" w:lineRule="auto"/>
        <w:ind w:left="720" w:hanging="425"/>
        <w:jc w:val="both"/>
        <w:rPr>
          <w:rFonts w:ascii="Arial" w:eastAsia="Arial" w:hAnsi="Arial" w:cs="Arial"/>
          <w:color w:val="000000"/>
          <w:kern w:val="2"/>
        </w:rPr>
      </w:pPr>
      <w:r w:rsidRPr="00CF68C3">
        <w:rPr>
          <w:rFonts w:ascii="Arial" w:eastAsia="Arial" w:hAnsi="Arial" w:cs="Arial"/>
          <w:color w:val="000000"/>
          <w:kern w:val="2"/>
        </w:rPr>
        <w:t>Responder por la seguridad de la obra, por lo que deberá contratar personal idóneo para la vigilancia de la misma.</w:t>
      </w:r>
    </w:p>
    <w:p w14:paraId="1901D21C" w14:textId="77777777" w:rsidR="00CF68C3" w:rsidRPr="00CF68C3" w:rsidRDefault="00CF68C3" w:rsidP="00CF68C3">
      <w:pPr>
        <w:numPr>
          <w:ilvl w:val="0"/>
          <w:numId w:val="12"/>
        </w:numPr>
        <w:spacing w:after="0" w:line="240" w:lineRule="auto"/>
        <w:ind w:left="720" w:hanging="425"/>
        <w:jc w:val="both"/>
        <w:rPr>
          <w:rFonts w:ascii="Arial" w:eastAsia="Arial" w:hAnsi="Arial" w:cs="Arial"/>
          <w:color w:val="000000"/>
          <w:kern w:val="2"/>
        </w:rPr>
      </w:pPr>
      <w:r w:rsidRPr="00CF68C3">
        <w:rPr>
          <w:rFonts w:ascii="Arial" w:eastAsia="Arial" w:hAnsi="Arial" w:cs="Arial"/>
          <w:color w:val="000000"/>
          <w:kern w:val="2"/>
        </w:rPr>
        <w:t>Mantener la reserva profesional y técnica sobre la información que le sea suministrada para el desarrollo del objeto del contrato.</w:t>
      </w:r>
    </w:p>
    <w:p w14:paraId="75E628FA" w14:textId="77777777" w:rsidR="00CF68C3" w:rsidRPr="00CF68C3" w:rsidRDefault="00CF68C3" w:rsidP="00CF68C3">
      <w:pPr>
        <w:numPr>
          <w:ilvl w:val="0"/>
          <w:numId w:val="12"/>
        </w:numPr>
        <w:spacing w:after="0" w:line="240" w:lineRule="auto"/>
        <w:ind w:left="720" w:hanging="425"/>
        <w:jc w:val="both"/>
        <w:rPr>
          <w:rFonts w:ascii="Arial" w:eastAsia="Arial" w:hAnsi="Arial" w:cs="Arial"/>
          <w:color w:val="000000"/>
          <w:kern w:val="2"/>
        </w:rPr>
      </w:pPr>
      <w:r w:rsidRPr="00CF68C3">
        <w:rPr>
          <w:rFonts w:ascii="Arial" w:eastAsia="Arial" w:hAnsi="Arial" w:cs="Arial"/>
          <w:color w:val="000000"/>
          <w:kern w:val="2"/>
        </w:rPr>
        <w:t>Mantener vigentes todas las pólizas y/o garantías que amparan el contrato durante su ejecución, liquidación y responsabilidades futuras.</w:t>
      </w:r>
    </w:p>
    <w:p w14:paraId="19BEF07D" w14:textId="77777777" w:rsidR="00CF68C3" w:rsidRPr="00CF68C3" w:rsidRDefault="00CF68C3" w:rsidP="00CF68C3">
      <w:pPr>
        <w:numPr>
          <w:ilvl w:val="0"/>
          <w:numId w:val="12"/>
        </w:numPr>
        <w:spacing w:after="0" w:line="240" w:lineRule="auto"/>
        <w:ind w:left="720" w:hanging="425"/>
        <w:jc w:val="both"/>
        <w:rPr>
          <w:rFonts w:ascii="Arial" w:eastAsia="Arial" w:hAnsi="Arial" w:cs="Arial"/>
          <w:color w:val="000000"/>
          <w:kern w:val="2"/>
        </w:rPr>
      </w:pPr>
      <w:r w:rsidRPr="00CF68C3">
        <w:rPr>
          <w:rFonts w:ascii="Arial" w:eastAsia="Arial" w:hAnsi="Arial" w:cs="Arial"/>
          <w:color w:val="000000"/>
          <w:kern w:val="2"/>
        </w:rPr>
        <w:t>Informar de manera inmediata cualquier situación que entorpezca o ponga en riesgo la ejecución del contrato.</w:t>
      </w:r>
    </w:p>
    <w:p w14:paraId="4D1CB404" w14:textId="77777777" w:rsidR="00CF68C3" w:rsidRPr="00CF68C3" w:rsidRDefault="00CF68C3" w:rsidP="00CF68C3">
      <w:pPr>
        <w:numPr>
          <w:ilvl w:val="0"/>
          <w:numId w:val="2"/>
        </w:numPr>
        <w:pBdr>
          <w:top w:val="nil"/>
          <w:left w:val="nil"/>
          <w:bottom w:val="nil"/>
          <w:right w:val="nil"/>
          <w:between w:val="nil"/>
        </w:pBdr>
        <w:spacing w:after="0" w:line="240" w:lineRule="auto"/>
        <w:ind w:left="720" w:hanging="425"/>
        <w:jc w:val="both"/>
        <w:rPr>
          <w:rFonts w:ascii="Arial" w:eastAsia="Arial" w:hAnsi="Arial" w:cs="Arial"/>
          <w:color w:val="000000"/>
          <w:kern w:val="2"/>
        </w:rPr>
      </w:pPr>
      <w:r w:rsidRPr="00CF68C3">
        <w:rPr>
          <w:rFonts w:ascii="Arial" w:eastAsia="Arial" w:hAnsi="Arial" w:cs="Arial"/>
          <w:color w:val="000000"/>
        </w:rPr>
        <w:t>Fomentar la provisión de obras, bienes, servicios y mano de obra locales o departamentales, sin perjuicio de las condiciones de la calidad y cumplimiento del objeto contractual.</w:t>
      </w:r>
    </w:p>
    <w:p w14:paraId="6132D7AA" w14:textId="77777777" w:rsidR="00CF68C3" w:rsidRPr="00CF68C3" w:rsidRDefault="00CF68C3" w:rsidP="00CF68C3">
      <w:pPr>
        <w:pBdr>
          <w:top w:val="nil"/>
          <w:left w:val="nil"/>
          <w:bottom w:val="nil"/>
          <w:right w:val="nil"/>
          <w:between w:val="nil"/>
        </w:pBdr>
        <w:spacing w:after="0" w:line="240" w:lineRule="auto"/>
        <w:ind w:left="709" w:right="-91"/>
        <w:contextualSpacing/>
        <w:jc w:val="both"/>
        <w:rPr>
          <w:rFonts w:ascii="Arial" w:eastAsia="Arial" w:hAnsi="Arial" w:cs="Arial"/>
          <w:b/>
          <w:color w:val="000000"/>
          <w:sz w:val="20"/>
          <w:szCs w:val="20"/>
          <w:lang w:val="x-none" w:eastAsia="x-none"/>
        </w:rPr>
      </w:pPr>
    </w:p>
    <w:p w14:paraId="76888945" w14:textId="77777777" w:rsidR="00CF68C3" w:rsidRPr="00CF68C3" w:rsidRDefault="00CF68C3" w:rsidP="00CF68C3">
      <w:pPr>
        <w:numPr>
          <w:ilvl w:val="0"/>
          <w:numId w:val="9"/>
        </w:numPr>
        <w:pBdr>
          <w:top w:val="nil"/>
          <w:left w:val="nil"/>
          <w:bottom w:val="nil"/>
          <w:right w:val="nil"/>
          <w:between w:val="nil"/>
        </w:pBdr>
        <w:spacing w:after="0" w:line="240" w:lineRule="auto"/>
        <w:ind w:left="709" w:right="-91" w:hanging="425"/>
        <w:contextualSpacing/>
        <w:jc w:val="both"/>
        <w:rPr>
          <w:rFonts w:ascii="Arial" w:eastAsia="Arial" w:hAnsi="Arial" w:cs="Arial"/>
          <w:b/>
          <w:color w:val="000000"/>
          <w:sz w:val="20"/>
          <w:szCs w:val="20"/>
          <w:lang w:val="x-none" w:eastAsia="x-none"/>
        </w:rPr>
      </w:pPr>
      <w:r w:rsidRPr="00CF68C3">
        <w:rPr>
          <w:rFonts w:ascii="Arial" w:eastAsia="Arial" w:hAnsi="Arial" w:cs="Arial"/>
          <w:b/>
          <w:color w:val="000000"/>
          <w:sz w:val="20"/>
          <w:szCs w:val="20"/>
          <w:lang w:val="x-none" w:eastAsia="x-none"/>
        </w:rPr>
        <w:t>PRESUPUESTALES Y FINANCIEROS</w:t>
      </w:r>
    </w:p>
    <w:p w14:paraId="6F070736" w14:textId="77777777" w:rsidR="00CF68C3" w:rsidRPr="00CF68C3" w:rsidRDefault="00CF68C3" w:rsidP="00CF68C3">
      <w:pPr>
        <w:numPr>
          <w:ilvl w:val="0"/>
          <w:numId w:val="4"/>
        </w:numPr>
        <w:pBdr>
          <w:top w:val="nil"/>
          <w:left w:val="nil"/>
          <w:bottom w:val="nil"/>
          <w:right w:val="nil"/>
          <w:between w:val="nil"/>
        </w:pBdr>
        <w:tabs>
          <w:tab w:val="left" w:pos="900"/>
        </w:tabs>
        <w:spacing w:after="0" w:line="240" w:lineRule="auto"/>
        <w:ind w:right="51"/>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 xml:space="preserve">Presentar a la interventoría, las actas de recibo de obra ejecutada para su aprobación y trámite de pago. </w:t>
      </w:r>
    </w:p>
    <w:p w14:paraId="7BAC993A" w14:textId="77777777" w:rsidR="00CF68C3" w:rsidRPr="00CF68C3" w:rsidRDefault="00CF68C3" w:rsidP="00CF68C3">
      <w:pPr>
        <w:numPr>
          <w:ilvl w:val="0"/>
          <w:numId w:val="4"/>
        </w:numPr>
        <w:pBdr>
          <w:top w:val="nil"/>
          <w:left w:val="nil"/>
          <w:bottom w:val="nil"/>
          <w:right w:val="nil"/>
          <w:between w:val="nil"/>
        </w:pBdr>
        <w:tabs>
          <w:tab w:val="left" w:pos="900"/>
        </w:tabs>
        <w:spacing w:after="0" w:line="240" w:lineRule="auto"/>
        <w:ind w:right="51"/>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Radicar las facturas de cobro por trabajos ejecutados y efectuar los ajustes requeridos por la interventoría, dentro de los plazos oportunos para su adecuado trámite.</w:t>
      </w:r>
    </w:p>
    <w:p w14:paraId="277F3497" w14:textId="77777777" w:rsidR="00CF68C3" w:rsidRPr="00CF68C3" w:rsidRDefault="00CF68C3" w:rsidP="00CF68C3">
      <w:pPr>
        <w:numPr>
          <w:ilvl w:val="0"/>
          <w:numId w:val="4"/>
        </w:numPr>
        <w:pBdr>
          <w:top w:val="nil"/>
          <w:left w:val="nil"/>
          <w:bottom w:val="nil"/>
          <w:right w:val="nil"/>
          <w:between w:val="nil"/>
        </w:pBdr>
        <w:tabs>
          <w:tab w:val="left" w:pos="900"/>
        </w:tabs>
        <w:spacing w:after="0" w:line="240" w:lineRule="auto"/>
        <w:ind w:right="51"/>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 xml:space="preserve">Presentar un informe a la Interventoría sobre el manejo e inversión del anticipo hasta la amortización total del mismo. </w:t>
      </w:r>
    </w:p>
    <w:p w14:paraId="56115BB2" w14:textId="77777777" w:rsidR="00CF68C3" w:rsidRPr="00CF68C3" w:rsidRDefault="00CF68C3" w:rsidP="00CF68C3">
      <w:pPr>
        <w:numPr>
          <w:ilvl w:val="0"/>
          <w:numId w:val="4"/>
        </w:numPr>
        <w:pBdr>
          <w:top w:val="nil"/>
          <w:left w:val="nil"/>
          <w:bottom w:val="nil"/>
          <w:right w:val="nil"/>
          <w:between w:val="nil"/>
        </w:pBdr>
        <w:tabs>
          <w:tab w:val="left" w:pos="900"/>
        </w:tabs>
        <w:spacing w:after="0" w:line="240" w:lineRule="auto"/>
        <w:ind w:right="51"/>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Presentar a la interventoría las facturas para su aprobación y pago.</w:t>
      </w:r>
    </w:p>
    <w:p w14:paraId="72F7A982" w14:textId="77777777" w:rsidR="00CF68C3" w:rsidRPr="00CF68C3" w:rsidRDefault="00CF68C3" w:rsidP="00CF68C3">
      <w:pPr>
        <w:numPr>
          <w:ilvl w:val="0"/>
          <w:numId w:val="4"/>
        </w:numPr>
        <w:pBdr>
          <w:top w:val="nil"/>
          <w:left w:val="nil"/>
          <w:bottom w:val="nil"/>
          <w:right w:val="nil"/>
          <w:between w:val="nil"/>
        </w:pBdr>
        <w:tabs>
          <w:tab w:val="left" w:pos="900"/>
        </w:tabs>
        <w:spacing w:after="0" w:line="240" w:lineRule="auto"/>
        <w:ind w:right="51"/>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Pagar los impuestos a que haya lugar.</w:t>
      </w:r>
    </w:p>
    <w:p w14:paraId="222EC502" w14:textId="77777777" w:rsidR="00CF68C3" w:rsidRPr="00CF68C3" w:rsidRDefault="00CF68C3" w:rsidP="00CF68C3">
      <w:pPr>
        <w:numPr>
          <w:ilvl w:val="0"/>
          <w:numId w:val="4"/>
        </w:numPr>
        <w:pBdr>
          <w:top w:val="nil"/>
          <w:left w:val="nil"/>
          <w:bottom w:val="nil"/>
          <w:right w:val="nil"/>
          <w:between w:val="nil"/>
        </w:pBdr>
        <w:tabs>
          <w:tab w:val="left" w:pos="900"/>
        </w:tabs>
        <w:spacing w:after="0" w:line="240" w:lineRule="auto"/>
        <w:ind w:right="51"/>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Cumplir con las obligaciones laborales del personal contratado en la ejecución del contrato y debe presentarlo previamente al inicio de obras al Interventor y en los eventos de entrada de nuevo personal.</w:t>
      </w:r>
    </w:p>
    <w:p w14:paraId="77489D0A" w14:textId="77777777" w:rsidR="00CF68C3" w:rsidRPr="00CF68C3" w:rsidRDefault="00CF68C3" w:rsidP="00CF68C3">
      <w:pPr>
        <w:numPr>
          <w:ilvl w:val="0"/>
          <w:numId w:val="4"/>
        </w:numPr>
        <w:pBdr>
          <w:top w:val="nil"/>
          <w:left w:val="nil"/>
          <w:bottom w:val="nil"/>
          <w:right w:val="nil"/>
          <w:between w:val="nil"/>
        </w:pBdr>
        <w:tabs>
          <w:tab w:val="left" w:pos="900"/>
        </w:tabs>
        <w:spacing w:after="0" w:line="240" w:lineRule="auto"/>
        <w:ind w:right="51"/>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 xml:space="preserve">Reintegrar dentro de los cinco (5) días siguientes al reflejo en la cuenta, los rendimientos financieros que genere el anticipo entregado por la Entidad en la cuenta que para el efecto se indique por parte del Hospital Departamental María Inmaculada E.S.E. </w:t>
      </w:r>
    </w:p>
    <w:p w14:paraId="37BD7521" w14:textId="77777777" w:rsidR="00CF68C3" w:rsidRPr="00CF68C3" w:rsidRDefault="00CF68C3" w:rsidP="00CF68C3">
      <w:pPr>
        <w:numPr>
          <w:ilvl w:val="0"/>
          <w:numId w:val="4"/>
        </w:numPr>
        <w:pBdr>
          <w:top w:val="nil"/>
          <w:left w:val="nil"/>
          <w:bottom w:val="nil"/>
          <w:right w:val="nil"/>
          <w:between w:val="nil"/>
        </w:pBdr>
        <w:tabs>
          <w:tab w:val="left" w:pos="900"/>
        </w:tabs>
        <w:spacing w:after="0" w:line="240" w:lineRule="auto"/>
        <w:ind w:right="51"/>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Remitir copia de la consignación a la Entidad indicando con precisión que se trata de recursos por concepto de rendimientos financieros del anticipo otorgado, el número, año del contrato y el nombre del Contratista.</w:t>
      </w:r>
    </w:p>
    <w:p w14:paraId="7A434D6C" w14:textId="77777777" w:rsidR="00CF68C3" w:rsidRPr="00CF68C3" w:rsidRDefault="00CF68C3" w:rsidP="00CF68C3">
      <w:pPr>
        <w:pBdr>
          <w:top w:val="nil"/>
          <w:left w:val="nil"/>
          <w:bottom w:val="nil"/>
          <w:right w:val="nil"/>
          <w:between w:val="nil"/>
        </w:pBdr>
        <w:spacing w:after="0" w:line="240" w:lineRule="auto"/>
        <w:ind w:left="709" w:right="-91"/>
        <w:contextualSpacing/>
        <w:jc w:val="both"/>
        <w:rPr>
          <w:rFonts w:ascii="Arial" w:eastAsia="Arial" w:hAnsi="Arial" w:cs="Arial"/>
          <w:b/>
          <w:color w:val="000000"/>
          <w:sz w:val="20"/>
          <w:szCs w:val="20"/>
          <w:lang w:val="x-none" w:eastAsia="x-none"/>
        </w:rPr>
      </w:pPr>
    </w:p>
    <w:p w14:paraId="02FE31A8" w14:textId="77777777" w:rsidR="00CF68C3" w:rsidRPr="00CF68C3" w:rsidRDefault="00CF68C3" w:rsidP="00CF68C3">
      <w:pPr>
        <w:numPr>
          <w:ilvl w:val="0"/>
          <w:numId w:val="9"/>
        </w:numPr>
        <w:pBdr>
          <w:top w:val="nil"/>
          <w:left w:val="nil"/>
          <w:bottom w:val="nil"/>
          <w:right w:val="nil"/>
          <w:between w:val="nil"/>
        </w:pBdr>
        <w:spacing w:after="0" w:line="240" w:lineRule="auto"/>
        <w:ind w:left="709" w:right="-91" w:hanging="425"/>
        <w:contextualSpacing/>
        <w:jc w:val="both"/>
        <w:rPr>
          <w:rFonts w:ascii="Arial" w:eastAsia="Arial" w:hAnsi="Arial" w:cs="Arial"/>
          <w:b/>
          <w:color w:val="000000"/>
          <w:sz w:val="20"/>
          <w:szCs w:val="20"/>
          <w:lang w:val="x-none" w:eastAsia="x-none"/>
        </w:rPr>
      </w:pPr>
      <w:r w:rsidRPr="00CF68C3">
        <w:rPr>
          <w:rFonts w:ascii="Arial" w:eastAsia="Arial" w:hAnsi="Arial" w:cs="Arial"/>
          <w:b/>
          <w:color w:val="000000"/>
          <w:sz w:val="20"/>
          <w:szCs w:val="20"/>
          <w:lang w:val="x-none" w:eastAsia="x-none"/>
        </w:rPr>
        <w:t>ASPECTOS TÉCNICOS</w:t>
      </w:r>
      <w:r w:rsidRPr="00CF68C3">
        <w:rPr>
          <w:rFonts w:ascii="Arial" w:eastAsia="Arial" w:hAnsi="Arial" w:cs="Arial"/>
          <w:b/>
          <w:sz w:val="20"/>
          <w:szCs w:val="20"/>
          <w:lang w:val="x-none" w:eastAsia="x-none"/>
        </w:rPr>
        <w:t>.</w:t>
      </w:r>
    </w:p>
    <w:p w14:paraId="6CC3B29A" w14:textId="77777777" w:rsidR="00CF68C3" w:rsidRPr="00CF68C3" w:rsidRDefault="00CF68C3" w:rsidP="00CF68C3">
      <w:pPr>
        <w:widowControl w:val="0"/>
        <w:numPr>
          <w:ilvl w:val="1"/>
          <w:numId w:val="9"/>
        </w:numPr>
        <w:tabs>
          <w:tab w:val="left" w:pos="709"/>
        </w:tabs>
        <w:spacing w:after="0" w:line="240" w:lineRule="auto"/>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Ejecutar las obras de acuerdo a los diseños suministrados por el HOSPITAL.</w:t>
      </w:r>
    </w:p>
    <w:p w14:paraId="2AA79D1C" w14:textId="77777777" w:rsidR="00CF68C3" w:rsidRPr="00CF68C3" w:rsidRDefault="00CF68C3" w:rsidP="00CF68C3">
      <w:pPr>
        <w:widowControl w:val="0"/>
        <w:numPr>
          <w:ilvl w:val="1"/>
          <w:numId w:val="9"/>
        </w:numPr>
        <w:tabs>
          <w:tab w:val="left" w:pos="709"/>
        </w:tabs>
        <w:spacing w:after="0" w:line="240" w:lineRule="auto"/>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 xml:space="preserve">Velar por la calidad, oportuna disposición en la obra y por el cumplimiento de las normas y especificaciones técnicas correspondientes de los suministros que realice el CONTRATISTA, los cuales serán permanentemente controlados por la INTERVENTORÍA. </w:t>
      </w:r>
    </w:p>
    <w:p w14:paraId="7B42F995" w14:textId="77777777" w:rsidR="00CF68C3" w:rsidRPr="00CF68C3" w:rsidRDefault="00CF68C3" w:rsidP="00CF68C3">
      <w:pPr>
        <w:widowControl w:val="0"/>
        <w:numPr>
          <w:ilvl w:val="1"/>
          <w:numId w:val="9"/>
        </w:numPr>
        <w:tabs>
          <w:tab w:val="left" w:pos="709"/>
        </w:tabs>
        <w:spacing w:after="0" w:line="240" w:lineRule="auto"/>
        <w:contextualSpacing/>
        <w:jc w:val="both"/>
        <w:rPr>
          <w:rFonts w:ascii="Arial" w:eastAsia="Arial" w:hAnsi="Arial" w:cs="Arial"/>
          <w:color w:val="000000"/>
          <w:lang w:val="x-none" w:eastAsia="x-none"/>
        </w:rPr>
      </w:pPr>
      <w:r w:rsidRPr="00CF68C3">
        <w:rPr>
          <w:rFonts w:ascii="Arial" w:eastAsia="Times New Roman" w:hAnsi="Arial" w:cs="Arial"/>
          <w:lang w:val="x-none" w:eastAsia="x-none"/>
        </w:rPr>
        <w:t>Cumplir con las indicaciones consignadas en el Reglamento Colombiano de Construcciones Sismo Resistentes (NSR-10), las Normas Técnicas Colombianas (NTC), el Reglamento Técnico del Sector de Agua Potable y Saneamiento Básico (RAS), Reglamento Técnico de Instalaciones Eléctricas (RETIE), Reglamento Técnico de Iluminación y Alumbrado Público (RETILAP), y demás normas de orden nacional e internacional aplicables a los suministros, instalaciones y, en general, a toda la construcción de la obra.</w:t>
      </w:r>
    </w:p>
    <w:p w14:paraId="536DD518" w14:textId="77777777" w:rsidR="00CF68C3" w:rsidRPr="00CF68C3" w:rsidRDefault="00CF68C3" w:rsidP="00CF68C3">
      <w:pPr>
        <w:widowControl w:val="0"/>
        <w:numPr>
          <w:ilvl w:val="1"/>
          <w:numId w:val="9"/>
        </w:numPr>
        <w:tabs>
          <w:tab w:val="left" w:pos="709"/>
        </w:tabs>
        <w:spacing w:after="0" w:line="240" w:lineRule="auto"/>
        <w:contextualSpacing/>
        <w:jc w:val="both"/>
        <w:rPr>
          <w:rFonts w:ascii="Arial" w:eastAsia="Arial" w:hAnsi="Arial" w:cs="Arial"/>
          <w:color w:val="000000"/>
          <w:lang w:val="x-none" w:eastAsia="x-none"/>
        </w:rPr>
      </w:pPr>
      <w:r w:rsidRPr="00CF68C3">
        <w:rPr>
          <w:rFonts w:ascii="Arial" w:eastAsia="Arial" w:hAnsi="Arial" w:cs="Arial"/>
          <w:lang w:val="x-none" w:eastAsia="x-none"/>
        </w:rPr>
        <w:t>Garantizar que las obras ejecutadas cumplan con las condiciones sanitarias que deben cumplir los establecimientos hospitalarios de conformidad con la normatividad vigente.</w:t>
      </w:r>
    </w:p>
    <w:p w14:paraId="3794DF3F" w14:textId="77777777" w:rsidR="00CF68C3" w:rsidRPr="00CF68C3" w:rsidRDefault="00CF68C3" w:rsidP="00CF68C3">
      <w:pPr>
        <w:widowControl w:val="0"/>
        <w:numPr>
          <w:ilvl w:val="1"/>
          <w:numId w:val="9"/>
        </w:numPr>
        <w:tabs>
          <w:tab w:val="left" w:pos="709"/>
        </w:tabs>
        <w:spacing w:after="0" w:line="240" w:lineRule="auto"/>
        <w:contextualSpacing/>
        <w:jc w:val="both"/>
        <w:rPr>
          <w:rFonts w:ascii="Arial" w:eastAsia="Arial" w:hAnsi="Arial" w:cs="Arial"/>
          <w:lang w:val="x-none" w:eastAsia="x-none"/>
        </w:rPr>
      </w:pPr>
      <w:r w:rsidRPr="00CF68C3">
        <w:rPr>
          <w:rFonts w:ascii="Arial" w:eastAsia="Arial" w:hAnsi="Arial" w:cs="Arial"/>
          <w:lang w:val="x-none" w:eastAsia="x-none"/>
        </w:rPr>
        <w:t>Garantizar que las obras ejecutadas cumplan con los criterios del estándar de infraestructura de la norma de habilitación en salud vigente.</w:t>
      </w:r>
    </w:p>
    <w:p w14:paraId="65455272" w14:textId="77777777" w:rsidR="00CF68C3" w:rsidRPr="00CF68C3" w:rsidRDefault="00CF68C3" w:rsidP="00CF68C3">
      <w:pPr>
        <w:widowControl w:val="0"/>
        <w:numPr>
          <w:ilvl w:val="1"/>
          <w:numId w:val="9"/>
        </w:numPr>
        <w:tabs>
          <w:tab w:val="left" w:pos="709"/>
        </w:tabs>
        <w:spacing w:after="0" w:line="240" w:lineRule="auto"/>
        <w:contextualSpacing/>
        <w:jc w:val="both"/>
        <w:rPr>
          <w:rFonts w:ascii="Arial" w:eastAsia="Arial" w:hAnsi="Arial" w:cs="Arial"/>
          <w:lang w:val="x-none" w:eastAsia="x-none"/>
        </w:rPr>
      </w:pPr>
      <w:r w:rsidRPr="00CF68C3">
        <w:rPr>
          <w:rFonts w:ascii="Arial" w:eastAsia="Arial" w:hAnsi="Arial" w:cs="Arial"/>
          <w:color w:val="000000"/>
          <w:lang w:val="x-none" w:eastAsia="x-none"/>
        </w:rPr>
        <w:t xml:space="preserve">Demostrar la procedencia de los suministros, mediante la presentación de facturas que demuestren su compra, si así lo exige la interventoría. Cuando no cumplan con los requisitos de calidad aprobados por la Interventoría, se rechazarán los materiales y se informará al </w:t>
      </w:r>
      <w:r w:rsidRPr="00CF68C3">
        <w:rPr>
          <w:rFonts w:ascii="Arial" w:eastAsia="Arial" w:hAnsi="Arial" w:cs="Arial"/>
          <w:lang w:val="x-none" w:eastAsia="x-none"/>
        </w:rPr>
        <w:t>HOSPITAL. La aprobación de los materiales, no exonera de responsabilidad al CONTRATISTA por la calidad de la obra. El certificado de conformidad no tendrá ítem de pago por separado.</w:t>
      </w:r>
    </w:p>
    <w:p w14:paraId="2F78C219" w14:textId="77777777" w:rsidR="00CF68C3" w:rsidRPr="00CF68C3" w:rsidRDefault="00CF68C3" w:rsidP="00CF68C3">
      <w:pPr>
        <w:widowControl w:val="0"/>
        <w:numPr>
          <w:ilvl w:val="1"/>
          <w:numId w:val="9"/>
        </w:numPr>
        <w:tabs>
          <w:tab w:val="left" w:pos="709"/>
        </w:tabs>
        <w:spacing w:after="0" w:line="240" w:lineRule="auto"/>
        <w:contextualSpacing/>
        <w:jc w:val="both"/>
        <w:rPr>
          <w:rFonts w:ascii="Arial" w:eastAsia="Arial" w:hAnsi="Arial" w:cs="Arial"/>
          <w:lang w:val="x-none" w:eastAsia="x-none"/>
        </w:rPr>
      </w:pPr>
      <w:r w:rsidRPr="00CF68C3">
        <w:rPr>
          <w:rFonts w:ascii="Arial" w:eastAsia="Arial" w:hAnsi="Arial" w:cs="Arial"/>
          <w:lang w:val="x-none" w:eastAsia="x-none"/>
        </w:rPr>
        <w:t xml:space="preserve">Conservar los folios correspondientes a los ensayos y certificados de calidad de los materiales utilizados en la obra, tanto los emitidos por los fabricantes, como los realizados </w:t>
      </w:r>
      <w:r w:rsidRPr="00CF68C3">
        <w:rPr>
          <w:rFonts w:ascii="Arial" w:eastAsia="Arial" w:hAnsi="Arial" w:cs="Arial"/>
          <w:i/>
          <w:lang w:val="x-none" w:eastAsia="x-none"/>
        </w:rPr>
        <w:t>in-situ</w:t>
      </w:r>
      <w:r w:rsidRPr="00CF68C3">
        <w:rPr>
          <w:rFonts w:ascii="Arial" w:eastAsia="Arial" w:hAnsi="Arial" w:cs="Arial"/>
          <w:lang w:val="x-none" w:eastAsia="x-none"/>
        </w:rPr>
        <w:t xml:space="preserve"> a través de laboratorios locales y/o nacionales, así como mantener control permanente sobre todos los materiales fabricados en sitio o suministrados a través de proveedores locales. Estos folios deben estar permanentemente disponibles para consulta y la utilización de los materiales debe estar debidamente relacionada en la BITÁCORA de obra.</w:t>
      </w:r>
    </w:p>
    <w:p w14:paraId="46BAF506" w14:textId="77777777" w:rsidR="00CF68C3" w:rsidRPr="00CF68C3" w:rsidRDefault="00CF68C3" w:rsidP="00CF68C3">
      <w:pPr>
        <w:widowControl w:val="0"/>
        <w:numPr>
          <w:ilvl w:val="1"/>
          <w:numId w:val="9"/>
        </w:numPr>
        <w:tabs>
          <w:tab w:val="left" w:pos="709"/>
        </w:tabs>
        <w:spacing w:after="0" w:line="240" w:lineRule="auto"/>
        <w:contextualSpacing/>
        <w:jc w:val="both"/>
        <w:rPr>
          <w:rFonts w:ascii="Arial" w:eastAsia="Arial" w:hAnsi="Arial" w:cs="Arial"/>
          <w:color w:val="000000"/>
          <w:lang w:val="x-none" w:eastAsia="x-none"/>
        </w:rPr>
      </w:pPr>
      <w:r w:rsidRPr="00CF68C3">
        <w:rPr>
          <w:rFonts w:ascii="Arial" w:eastAsia="Arial" w:hAnsi="Arial" w:cs="Arial"/>
          <w:lang w:val="x-none" w:eastAsia="x-none"/>
        </w:rPr>
        <w:t>Cumplir con los requisitos</w:t>
      </w:r>
      <w:r w:rsidRPr="00CF68C3">
        <w:rPr>
          <w:rFonts w:ascii="Arial" w:eastAsia="Arial" w:hAnsi="Arial" w:cs="Arial"/>
          <w:color w:val="000000"/>
          <w:lang w:val="x-none" w:eastAsia="x-none"/>
        </w:rPr>
        <w:t xml:space="preserve"> de calidad de los materiales exigidos por la interventoría, so pena de realizar a petición de la interventoría, el retiro y/o demolición de la parte de la obra que se haya trabajado con aquellos materiales que generen discrepancias y suspender la obra hasta que el CONTRATISTA reemplace los materiales por otros que cumplan </w:t>
      </w:r>
      <w:r w:rsidRPr="00CF68C3">
        <w:rPr>
          <w:rFonts w:ascii="Arial" w:eastAsia="Arial" w:hAnsi="Arial" w:cs="Arial"/>
          <w:lang w:val="x-none" w:eastAsia="x-none"/>
        </w:rPr>
        <w:t>con los requisitos exigidos por la Interventoría y las normas y especificaciones técnicas del HOSPITAL, y se entregue el certificado de conformidad, sin que estos retiros, demoliciones y/o reemplazo de materiales repercutan en el cronograma y calidad final de la obra.</w:t>
      </w:r>
    </w:p>
    <w:p w14:paraId="0D56CD03" w14:textId="77777777" w:rsidR="00CF68C3" w:rsidRPr="00CF68C3" w:rsidRDefault="00CF68C3" w:rsidP="00CF68C3">
      <w:pPr>
        <w:widowControl w:val="0"/>
        <w:numPr>
          <w:ilvl w:val="1"/>
          <w:numId w:val="9"/>
        </w:numPr>
        <w:tabs>
          <w:tab w:val="left" w:pos="709"/>
        </w:tabs>
        <w:spacing w:after="0" w:line="240" w:lineRule="auto"/>
        <w:contextualSpacing/>
        <w:jc w:val="both"/>
        <w:rPr>
          <w:rFonts w:ascii="Arial" w:eastAsia="Arial" w:hAnsi="Arial" w:cs="Arial"/>
          <w:lang w:val="x-none" w:eastAsia="x-none"/>
        </w:rPr>
      </w:pPr>
      <w:r w:rsidRPr="00CF68C3">
        <w:rPr>
          <w:rFonts w:ascii="Arial" w:eastAsia="Arial" w:hAnsi="Arial" w:cs="Arial"/>
          <w:bCs/>
          <w:color w:val="000000"/>
          <w:lang w:val="x-none" w:eastAsia="x-none"/>
        </w:rPr>
        <w:t xml:space="preserve">Asumir </w:t>
      </w:r>
      <w:r w:rsidRPr="00CF68C3">
        <w:rPr>
          <w:rFonts w:ascii="Arial" w:eastAsia="Arial" w:hAnsi="Arial" w:cs="Arial"/>
          <w:color w:val="000000"/>
          <w:lang w:val="x-none" w:eastAsia="x-none"/>
        </w:rPr>
        <w:t xml:space="preserve">las labores de replanteo de la obra, investigación de interferencias, exploraciones de campo, ensayos de laboratorio de suelos y elaboración de planos de obra construida, las cuales se regirán por la especificación correspondiente de las Normas Técnicas Colombianas. Estas labores no tendrán ítem de pago por separado y sus costos están incluidos en los precios </w:t>
      </w:r>
      <w:r w:rsidRPr="00CF68C3">
        <w:rPr>
          <w:rFonts w:ascii="Arial" w:eastAsia="Arial" w:hAnsi="Arial" w:cs="Arial"/>
          <w:lang w:val="x-none" w:eastAsia="x-none"/>
        </w:rPr>
        <w:t>unitarios de los ítems correspondientes o en los gastos administrativos del contrato.</w:t>
      </w:r>
    </w:p>
    <w:p w14:paraId="560399CC" w14:textId="77777777" w:rsidR="00CF68C3" w:rsidRPr="00CF68C3" w:rsidRDefault="00CF68C3" w:rsidP="00CF68C3">
      <w:pPr>
        <w:widowControl w:val="0"/>
        <w:numPr>
          <w:ilvl w:val="1"/>
          <w:numId w:val="9"/>
        </w:numPr>
        <w:pBdr>
          <w:top w:val="nil"/>
          <w:left w:val="nil"/>
          <w:bottom w:val="nil"/>
          <w:right w:val="nil"/>
          <w:between w:val="nil"/>
        </w:pBdr>
        <w:tabs>
          <w:tab w:val="left" w:pos="709"/>
        </w:tabs>
        <w:spacing w:after="0" w:line="240" w:lineRule="auto"/>
        <w:contextualSpacing/>
        <w:jc w:val="both"/>
        <w:rPr>
          <w:rFonts w:ascii="Arial" w:eastAsia="Arial" w:hAnsi="Arial" w:cs="Arial"/>
          <w:lang w:val="x-none" w:eastAsia="x-none"/>
        </w:rPr>
      </w:pPr>
      <w:r w:rsidRPr="00CF68C3">
        <w:rPr>
          <w:rFonts w:ascii="Arial" w:eastAsia="Arial" w:hAnsi="Arial" w:cs="Arial"/>
          <w:lang w:val="x-none" w:eastAsia="x-none"/>
        </w:rPr>
        <w:t>Subsanar oportunamente cualquier afectación que se genere en el edificio existente de EL HOSPITAL y sus inmediaciones, así como las afectaciones, en caso de que sucedan, a las redes aéreas, superficiales y subterráneas que actualmente se encuentran operativas. La reparación de dichas afectaciones no constituirá ítem de pago por separado y sus costos serán asumidos en su totalidad por el CONTRATISTA. En el evento en que dichas afectaciones interfieran con la operación normal del servicio de salud, deberá subsanarse o suplir la necesidad institucional de manera inmediata.</w:t>
      </w:r>
    </w:p>
    <w:p w14:paraId="632FF94E" w14:textId="77777777" w:rsidR="00CF68C3" w:rsidRPr="00CF68C3" w:rsidRDefault="00CF68C3" w:rsidP="00CF68C3">
      <w:pPr>
        <w:widowControl w:val="0"/>
        <w:pBdr>
          <w:top w:val="nil"/>
          <w:left w:val="nil"/>
          <w:bottom w:val="nil"/>
          <w:right w:val="nil"/>
          <w:between w:val="nil"/>
        </w:pBdr>
        <w:tabs>
          <w:tab w:val="left" w:pos="709"/>
        </w:tabs>
        <w:spacing w:after="0" w:line="240" w:lineRule="auto"/>
        <w:ind w:left="1440"/>
        <w:contextualSpacing/>
        <w:jc w:val="both"/>
        <w:rPr>
          <w:rFonts w:ascii="Arial" w:eastAsia="Arial" w:hAnsi="Arial" w:cs="Arial"/>
          <w:lang w:val="x-none" w:eastAsia="x-none"/>
        </w:rPr>
      </w:pPr>
    </w:p>
    <w:p w14:paraId="427C0924" w14:textId="77777777" w:rsidR="00CF68C3" w:rsidRPr="00CF68C3" w:rsidRDefault="00CF68C3" w:rsidP="00CF68C3">
      <w:pPr>
        <w:pBdr>
          <w:top w:val="nil"/>
          <w:left w:val="nil"/>
          <w:bottom w:val="nil"/>
          <w:right w:val="nil"/>
          <w:between w:val="nil"/>
        </w:pBdr>
        <w:spacing w:after="0" w:line="240" w:lineRule="auto"/>
        <w:ind w:left="709" w:right="-91"/>
        <w:contextualSpacing/>
        <w:jc w:val="both"/>
        <w:rPr>
          <w:rFonts w:ascii="Arial" w:eastAsia="Arial" w:hAnsi="Arial" w:cs="Arial"/>
          <w:b/>
          <w:color w:val="000000"/>
          <w:sz w:val="20"/>
          <w:szCs w:val="20"/>
          <w:lang w:val="x-none" w:eastAsia="x-none"/>
        </w:rPr>
      </w:pPr>
    </w:p>
    <w:p w14:paraId="2B7781D2" w14:textId="77777777" w:rsidR="00CF68C3" w:rsidRPr="00CF68C3" w:rsidRDefault="00CF68C3" w:rsidP="00CF68C3">
      <w:pPr>
        <w:numPr>
          <w:ilvl w:val="0"/>
          <w:numId w:val="9"/>
        </w:numPr>
        <w:pBdr>
          <w:top w:val="nil"/>
          <w:left w:val="nil"/>
          <w:bottom w:val="nil"/>
          <w:right w:val="nil"/>
          <w:between w:val="nil"/>
        </w:pBdr>
        <w:spacing w:after="0" w:line="240" w:lineRule="auto"/>
        <w:ind w:left="709" w:right="-91" w:hanging="349"/>
        <w:contextualSpacing/>
        <w:jc w:val="both"/>
        <w:rPr>
          <w:rFonts w:ascii="Arial" w:eastAsia="Arial" w:hAnsi="Arial" w:cs="Arial"/>
          <w:b/>
          <w:color w:val="000000"/>
          <w:sz w:val="20"/>
          <w:szCs w:val="20"/>
          <w:lang w:val="x-none" w:eastAsia="x-none"/>
        </w:rPr>
      </w:pPr>
      <w:r w:rsidRPr="00CF68C3">
        <w:rPr>
          <w:rFonts w:ascii="Arial" w:eastAsia="Arial" w:hAnsi="Arial" w:cs="Arial"/>
          <w:b/>
          <w:color w:val="000000"/>
          <w:sz w:val="20"/>
          <w:szCs w:val="20"/>
          <w:lang w:val="x-none" w:eastAsia="x-none"/>
        </w:rPr>
        <w:t>AMBIENTALES</w:t>
      </w:r>
    </w:p>
    <w:p w14:paraId="22BC23AB" w14:textId="77777777" w:rsidR="00CF68C3" w:rsidRPr="00CF68C3" w:rsidRDefault="00CF68C3" w:rsidP="00CF68C3">
      <w:pPr>
        <w:widowControl w:val="0"/>
        <w:numPr>
          <w:ilvl w:val="0"/>
          <w:numId w:val="14"/>
        </w:numPr>
        <w:spacing w:after="0" w:line="240" w:lineRule="auto"/>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Responder por cualquier incumplimiento de las normas referidas al tema social y ambiental.</w:t>
      </w:r>
    </w:p>
    <w:p w14:paraId="26B10A73" w14:textId="77777777" w:rsidR="00CF68C3" w:rsidRPr="00CF68C3" w:rsidRDefault="00CF68C3" w:rsidP="00CF68C3">
      <w:pPr>
        <w:widowControl w:val="0"/>
        <w:numPr>
          <w:ilvl w:val="0"/>
          <w:numId w:val="14"/>
        </w:numPr>
        <w:spacing w:after="0" w:line="240" w:lineRule="auto"/>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 xml:space="preserve">Dar cumplimiento al Plan de Manejo Ambiental aprobado por la interventoría.  </w:t>
      </w:r>
    </w:p>
    <w:p w14:paraId="70EAA183" w14:textId="77777777" w:rsidR="00CF68C3" w:rsidRPr="00CF68C3" w:rsidRDefault="00CF68C3" w:rsidP="00CF68C3">
      <w:pPr>
        <w:widowControl w:val="0"/>
        <w:numPr>
          <w:ilvl w:val="0"/>
          <w:numId w:val="14"/>
        </w:numPr>
        <w:spacing w:after="0" w:line="240" w:lineRule="auto"/>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 xml:space="preserve">Presentar dentro del informe mensual, los soportes que permitan verificar el cumplimiento del Plan de Manejo Ambiental, en los términos aprobados por la interventoría. </w:t>
      </w:r>
    </w:p>
    <w:p w14:paraId="74430038" w14:textId="77777777" w:rsidR="00CF68C3" w:rsidRPr="00CF68C3" w:rsidRDefault="00CF68C3" w:rsidP="00CF68C3">
      <w:pPr>
        <w:widowControl w:val="0"/>
        <w:numPr>
          <w:ilvl w:val="0"/>
          <w:numId w:val="14"/>
        </w:numPr>
        <w:spacing w:after="0" w:line="240" w:lineRule="auto"/>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Cumplir obligatoriamente y a cabalidad las normas establecidas por la Corporación Autónoma Regional – CORPOAMAZONÍA, la cual tiene prioridad y reemplaza las indicaciones que le sean contrarias. La Interventoría vigilará y velará por el cumplimiento de la misma por parte del CONTRATISTA.</w:t>
      </w:r>
    </w:p>
    <w:p w14:paraId="496C5842" w14:textId="77777777" w:rsidR="00CF68C3" w:rsidRPr="00CF68C3" w:rsidRDefault="00CF68C3" w:rsidP="00CF68C3">
      <w:pPr>
        <w:widowControl w:val="0"/>
        <w:numPr>
          <w:ilvl w:val="0"/>
          <w:numId w:val="14"/>
        </w:numPr>
        <w:spacing w:after="0" w:line="240" w:lineRule="auto"/>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Realizar el mismo día que se realiza la excavación, el transporte de materiales sobrantes de las mismas o de las labores de limpieza y descapote, las cuales deben hacerse de manera directa desde la excavación y áreas despejadas hasta el equipo de acarreo. Dichos materiales deberán ser transportados a las zonas de desechos propuestas por el CONTRATISTA y aprobadas por la autoridad ambiental competente. La INTERVENTORÍA verificará que la disposición de los escombros sea legal y que se haga de forma adecuada. En caso de que el material de excavación sea aceptado como relleno, se procederá como lo establecen los términos de condiciones de la obra.</w:t>
      </w:r>
    </w:p>
    <w:p w14:paraId="5C82B5D0" w14:textId="77777777" w:rsidR="00CF68C3" w:rsidRPr="00CF68C3" w:rsidRDefault="00CF68C3" w:rsidP="00CF68C3">
      <w:pPr>
        <w:widowControl w:val="0"/>
        <w:numPr>
          <w:ilvl w:val="0"/>
          <w:numId w:val="14"/>
        </w:numPr>
        <w:pBdr>
          <w:top w:val="nil"/>
          <w:left w:val="nil"/>
          <w:bottom w:val="nil"/>
          <w:right w:val="nil"/>
          <w:between w:val="nil"/>
        </w:pBdr>
        <w:spacing w:after="0" w:line="240" w:lineRule="auto"/>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Responder por cualquier incumplimiento de las normas referidas al tema arqueológico.</w:t>
      </w:r>
    </w:p>
    <w:p w14:paraId="1D85E49A" w14:textId="77777777" w:rsidR="00CF68C3" w:rsidRPr="00CF68C3" w:rsidRDefault="00CF68C3" w:rsidP="00CF68C3">
      <w:pPr>
        <w:pBdr>
          <w:top w:val="nil"/>
          <w:left w:val="nil"/>
          <w:bottom w:val="nil"/>
          <w:right w:val="nil"/>
          <w:between w:val="nil"/>
        </w:pBdr>
        <w:spacing w:after="0" w:line="240" w:lineRule="auto"/>
        <w:ind w:left="709" w:right="-91"/>
        <w:contextualSpacing/>
        <w:jc w:val="both"/>
        <w:rPr>
          <w:rFonts w:ascii="Arial" w:eastAsia="Arial" w:hAnsi="Arial" w:cs="Arial"/>
          <w:b/>
          <w:color w:val="000000"/>
          <w:sz w:val="20"/>
          <w:szCs w:val="20"/>
          <w:lang w:val="x-none" w:eastAsia="x-none"/>
        </w:rPr>
      </w:pPr>
    </w:p>
    <w:p w14:paraId="349F9AF9" w14:textId="77777777" w:rsidR="00CF68C3" w:rsidRPr="00CF68C3" w:rsidRDefault="00CF68C3" w:rsidP="00CF68C3">
      <w:pPr>
        <w:numPr>
          <w:ilvl w:val="0"/>
          <w:numId w:val="9"/>
        </w:numPr>
        <w:pBdr>
          <w:top w:val="nil"/>
          <w:left w:val="nil"/>
          <w:bottom w:val="nil"/>
          <w:right w:val="nil"/>
          <w:between w:val="nil"/>
        </w:pBdr>
        <w:spacing w:after="0" w:line="240" w:lineRule="auto"/>
        <w:ind w:left="709" w:right="-91" w:hanging="349"/>
        <w:contextualSpacing/>
        <w:jc w:val="both"/>
        <w:rPr>
          <w:rFonts w:ascii="Arial" w:eastAsia="Arial" w:hAnsi="Arial" w:cs="Arial"/>
          <w:b/>
          <w:color w:val="000000"/>
          <w:sz w:val="20"/>
          <w:szCs w:val="20"/>
          <w:lang w:val="x-none" w:eastAsia="x-none"/>
        </w:rPr>
      </w:pPr>
      <w:r w:rsidRPr="00CF68C3">
        <w:rPr>
          <w:rFonts w:ascii="Arial" w:eastAsia="Arial" w:hAnsi="Arial" w:cs="Arial"/>
          <w:b/>
          <w:color w:val="000000"/>
          <w:sz w:val="20"/>
          <w:szCs w:val="20"/>
          <w:lang w:val="x-none" w:eastAsia="x-none"/>
        </w:rPr>
        <w:t>INFORMES</w:t>
      </w:r>
    </w:p>
    <w:p w14:paraId="6A0910AE" w14:textId="77777777" w:rsidR="00CF68C3" w:rsidRPr="00CF68C3" w:rsidRDefault="00CF68C3" w:rsidP="00CF68C3">
      <w:pPr>
        <w:numPr>
          <w:ilvl w:val="1"/>
          <w:numId w:val="12"/>
        </w:numPr>
        <w:spacing w:after="0" w:line="240" w:lineRule="auto"/>
        <w:ind w:left="709" w:right="-91" w:hanging="283"/>
        <w:contextualSpacing/>
        <w:jc w:val="both"/>
        <w:rPr>
          <w:rFonts w:ascii="Arial" w:eastAsia="Arial" w:hAnsi="Arial" w:cs="Arial"/>
          <w:bCs/>
          <w:color w:val="000000"/>
          <w:lang w:val="x-none" w:eastAsia="x-none"/>
        </w:rPr>
      </w:pPr>
      <w:r w:rsidRPr="00CF68C3">
        <w:rPr>
          <w:rFonts w:ascii="Arial" w:eastAsia="Arial" w:hAnsi="Arial" w:cs="Arial"/>
          <w:color w:val="000000"/>
          <w:lang w:val="x-none" w:eastAsia="x-none"/>
        </w:rPr>
        <w:t>Realizar y entrega</w:t>
      </w:r>
      <w:r w:rsidRPr="00CF68C3">
        <w:rPr>
          <w:rFonts w:ascii="Arial" w:eastAsia="Arial" w:hAnsi="Arial" w:cs="Arial"/>
          <w:lang w:val="x-none" w:eastAsia="x-none"/>
        </w:rPr>
        <w:t>r a la interventoría para su aprobación, informes de acuerdo con lo especificado por el HOSPITAL y la interventoría y acordes a la normatividad vigente.</w:t>
      </w:r>
    </w:p>
    <w:p w14:paraId="78D1D553" w14:textId="77777777" w:rsidR="00CF68C3" w:rsidRPr="00CF68C3" w:rsidRDefault="00CF68C3" w:rsidP="00CF68C3">
      <w:pPr>
        <w:numPr>
          <w:ilvl w:val="1"/>
          <w:numId w:val="12"/>
        </w:numPr>
        <w:spacing w:after="0" w:line="240" w:lineRule="auto"/>
        <w:ind w:left="709" w:right="-91" w:hanging="283"/>
        <w:contextualSpacing/>
        <w:jc w:val="both"/>
        <w:rPr>
          <w:rFonts w:ascii="Arial" w:eastAsia="Arial" w:hAnsi="Arial" w:cs="Arial"/>
          <w:bCs/>
          <w:color w:val="000000"/>
          <w:lang w:val="x-none" w:eastAsia="x-none"/>
        </w:rPr>
      </w:pPr>
      <w:r w:rsidRPr="00CF68C3">
        <w:rPr>
          <w:rFonts w:ascii="Arial" w:eastAsia="Arial" w:hAnsi="Arial" w:cs="Arial"/>
          <w:color w:val="000000"/>
          <w:lang w:val="x-none" w:eastAsia="x-none"/>
        </w:rPr>
        <w:t>Presentar mensualmente los informes de avances técnicos, administrativos y financieros, ambiental, acompañados por gráficos, cuadros, fotografías, análisis, soportes de cumplimiento del plan de manejo ambiental y comentarios sobre el estado de los trabajos y del Contrato; informes de presupuesto versus el cronograma de obra y los indicadores respecto a la programación inicial, en todos sus aspectos. Estos informes incluirán una evaluación permanente de las cantidades de obra ejecutada e índices de gestión mensual. Se incluirá un registro de las notas que sean cruzadas entre el interventor, el CONTRATISTA y el HOSPITAL. Los costos en que se incurra para la preparación y presentación de los informes, correrán por cuenta del CONTRATISTA y deberán estar incluidos en los gastos administrativos del contrato.</w:t>
      </w:r>
    </w:p>
    <w:p w14:paraId="24F1C37F" w14:textId="77777777" w:rsidR="00CF68C3" w:rsidRPr="00CF68C3" w:rsidRDefault="00CF68C3" w:rsidP="00CF68C3">
      <w:pPr>
        <w:numPr>
          <w:ilvl w:val="1"/>
          <w:numId w:val="12"/>
        </w:numPr>
        <w:spacing w:after="0" w:line="240" w:lineRule="auto"/>
        <w:ind w:left="709" w:right="-91" w:hanging="283"/>
        <w:contextualSpacing/>
        <w:jc w:val="both"/>
        <w:rPr>
          <w:rFonts w:ascii="Arial" w:eastAsia="Arial" w:hAnsi="Arial" w:cs="Arial"/>
          <w:bCs/>
          <w:color w:val="000000"/>
          <w:lang w:val="x-none" w:eastAsia="x-none"/>
        </w:rPr>
      </w:pPr>
      <w:r w:rsidRPr="00CF68C3">
        <w:rPr>
          <w:rFonts w:ascii="Arial" w:eastAsia="Arial" w:hAnsi="Arial" w:cs="Arial"/>
          <w:color w:val="000000"/>
          <w:lang w:val="x-none" w:eastAsia="x-none"/>
        </w:rPr>
        <w:t xml:space="preserve">Rendir los informes que sean solicitados por el HOSPITAL o la Interventoría, en los términos requeridos.  </w:t>
      </w:r>
    </w:p>
    <w:p w14:paraId="69E599CE" w14:textId="77777777" w:rsidR="00CF68C3" w:rsidRPr="00CF68C3" w:rsidRDefault="00CF68C3" w:rsidP="00CF68C3">
      <w:pPr>
        <w:widowControl w:val="0"/>
        <w:numPr>
          <w:ilvl w:val="1"/>
          <w:numId w:val="12"/>
        </w:numPr>
        <w:spacing w:after="0" w:line="240" w:lineRule="auto"/>
        <w:ind w:left="720" w:right="-91" w:hanging="283"/>
        <w:contextualSpacing/>
        <w:jc w:val="both"/>
        <w:rPr>
          <w:rFonts w:ascii="Arial" w:eastAsia="Arial" w:hAnsi="Arial" w:cs="Arial"/>
          <w:color w:val="000000"/>
          <w:lang w:val="x-none" w:eastAsia="x-none"/>
        </w:rPr>
      </w:pPr>
      <w:r w:rsidRPr="00CF68C3">
        <w:rPr>
          <w:rFonts w:ascii="Arial" w:eastAsia="Arial" w:hAnsi="Arial" w:cs="Arial"/>
          <w:color w:val="000000"/>
          <w:lang w:val="x-none" w:eastAsia="x-none"/>
        </w:rPr>
        <w:t>Entregar a la interventoría, al terminar los trabajos, un informe final, cuyo contenido será como mínimo, el siguiente:</w:t>
      </w:r>
    </w:p>
    <w:p w14:paraId="284A564B" w14:textId="77777777" w:rsidR="00CF68C3" w:rsidRPr="00CF68C3" w:rsidRDefault="00CF68C3" w:rsidP="00CF68C3">
      <w:pPr>
        <w:widowControl w:val="0"/>
        <w:numPr>
          <w:ilvl w:val="0"/>
          <w:numId w:val="15"/>
        </w:numPr>
        <w:spacing w:after="0" w:line="240" w:lineRule="auto"/>
        <w:ind w:left="1134" w:hanging="283"/>
        <w:jc w:val="both"/>
        <w:rPr>
          <w:rFonts w:ascii="Arial" w:eastAsia="Arial" w:hAnsi="Arial" w:cs="Arial"/>
          <w:color w:val="000000"/>
          <w:kern w:val="2"/>
        </w:rPr>
      </w:pPr>
      <w:r w:rsidRPr="00CF68C3">
        <w:rPr>
          <w:rFonts w:ascii="Arial" w:eastAsia="Arial" w:hAnsi="Arial" w:cs="Arial"/>
          <w:color w:val="000000"/>
          <w:kern w:val="2"/>
        </w:rPr>
        <w:t>Aspectos contractuales.</w:t>
      </w:r>
    </w:p>
    <w:p w14:paraId="46DD48A6" w14:textId="77777777" w:rsidR="00CF68C3" w:rsidRPr="00CF68C3" w:rsidRDefault="00CF68C3" w:rsidP="00CF68C3">
      <w:pPr>
        <w:widowControl w:val="0"/>
        <w:numPr>
          <w:ilvl w:val="0"/>
          <w:numId w:val="15"/>
        </w:numPr>
        <w:spacing w:after="0" w:line="240" w:lineRule="auto"/>
        <w:ind w:left="1134" w:hanging="283"/>
        <w:jc w:val="both"/>
        <w:rPr>
          <w:rFonts w:ascii="Arial" w:eastAsia="Arial" w:hAnsi="Arial" w:cs="Arial"/>
          <w:color w:val="000000"/>
          <w:kern w:val="2"/>
        </w:rPr>
      </w:pPr>
      <w:r w:rsidRPr="00CF68C3">
        <w:rPr>
          <w:rFonts w:ascii="Arial" w:eastAsia="Arial" w:hAnsi="Arial" w:cs="Arial"/>
          <w:color w:val="000000"/>
          <w:kern w:val="2"/>
        </w:rPr>
        <w:t>Breve descripción de los trabajos.</w:t>
      </w:r>
    </w:p>
    <w:p w14:paraId="3238D422" w14:textId="77777777" w:rsidR="00CF68C3" w:rsidRPr="00CF68C3" w:rsidRDefault="00CF68C3" w:rsidP="00CF68C3">
      <w:pPr>
        <w:widowControl w:val="0"/>
        <w:numPr>
          <w:ilvl w:val="0"/>
          <w:numId w:val="15"/>
        </w:numPr>
        <w:spacing w:after="0" w:line="240" w:lineRule="auto"/>
        <w:ind w:left="1134" w:hanging="283"/>
        <w:jc w:val="both"/>
        <w:rPr>
          <w:rFonts w:ascii="Arial" w:eastAsia="Arial" w:hAnsi="Arial" w:cs="Arial"/>
          <w:color w:val="000000"/>
          <w:kern w:val="2"/>
        </w:rPr>
      </w:pPr>
      <w:r w:rsidRPr="00CF68C3">
        <w:rPr>
          <w:rFonts w:ascii="Arial" w:eastAsia="Arial" w:hAnsi="Arial" w:cs="Arial"/>
          <w:color w:val="000000"/>
          <w:kern w:val="2"/>
        </w:rPr>
        <w:t>Ejecución de los trabajos (Período de ejecución, frentes de trabajo).</w:t>
      </w:r>
    </w:p>
    <w:p w14:paraId="492EEF4C" w14:textId="77777777" w:rsidR="00CF68C3" w:rsidRPr="00CF68C3" w:rsidRDefault="00CF68C3" w:rsidP="00CF68C3">
      <w:pPr>
        <w:widowControl w:val="0"/>
        <w:numPr>
          <w:ilvl w:val="0"/>
          <w:numId w:val="15"/>
        </w:numPr>
        <w:spacing w:after="0" w:line="240" w:lineRule="auto"/>
        <w:ind w:left="1134" w:hanging="283"/>
        <w:jc w:val="both"/>
        <w:rPr>
          <w:rFonts w:ascii="Arial" w:eastAsia="Arial" w:hAnsi="Arial" w:cs="Arial"/>
          <w:color w:val="000000"/>
          <w:kern w:val="2"/>
        </w:rPr>
      </w:pPr>
      <w:r w:rsidRPr="00CF68C3">
        <w:rPr>
          <w:rFonts w:ascii="Arial" w:eastAsia="Arial" w:hAnsi="Arial" w:cs="Arial"/>
          <w:color w:val="000000"/>
          <w:kern w:val="2"/>
        </w:rPr>
        <w:t>Balance económico del Contrato (costos, sobrecostos sí los hay, ajustes de pagos, reclamaciones sí se presentan, trabajos extras o adicionales sí se causan).</w:t>
      </w:r>
    </w:p>
    <w:p w14:paraId="289F135F" w14:textId="77777777" w:rsidR="00CF68C3" w:rsidRPr="00CF68C3" w:rsidRDefault="00CF68C3" w:rsidP="00CF68C3">
      <w:pPr>
        <w:widowControl w:val="0"/>
        <w:numPr>
          <w:ilvl w:val="0"/>
          <w:numId w:val="15"/>
        </w:numPr>
        <w:spacing w:after="0" w:line="240" w:lineRule="auto"/>
        <w:ind w:left="1134" w:hanging="283"/>
        <w:jc w:val="both"/>
        <w:rPr>
          <w:rFonts w:ascii="Arial" w:eastAsia="Arial" w:hAnsi="Arial" w:cs="Arial"/>
          <w:color w:val="000000"/>
          <w:kern w:val="2"/>
        </w:rPr>
      </w:pPr>
      <w:r w:rsidRPr="00CF68C3">
        <w:rPr>
          <w:rFonts w:ascii="Arial" w:eastAsia="Arial" w:hAnsi="Arial" w:cs="Arial"/>
          <w:color w:val="000000"/>
          <w:kern w:val="2"/>
        </w:rPr>
        <w:t>Planos récord de ejecución de obra finales para todas las especialidades, figuras y cuadros representativos del desarrollo de los trabajos.</w:t>
      </w:r>
    </w:p>
    <w:p w14:paraId="79B6F867" w14:textId="77777777" w:rsidR="00CF68C3" w:rsidRPr="00CF68C3" w:rsidRDefault="00CF68C3" w:rsidP="00CF68C3">
      <w:pPr>
        <w:widowControl w:val="0"/>
        <w:numPr>
          <w:ilvl w:val="0"/>
          <w:numId w:val="15"/>
        </w:numPr>
        <w:spacing w:after="0" w:line="240" w:lineRule="auto"/>
        <w:ind w:left="1134" w:hanging="283"/>
        <w:jc w:val="both"/>
        <w:rPr>
          <w:rFonts w:ascii="Arial" w:eastAsia="Arial" w:hAnsi="Arial" w:cs="Arial"/>
          <w:color w:val="000000"/>
          <w:kern w:val="2"/>
        </w:rPr>
      </w:pPr>
      <w:r w:rsidRPr="00CF68C3">
        <w:rPr>
          <w:rFonts w:ascii="Arial" w:eastAsia="Arial" w:hAnsi="Arial" w:cs="Arial"/>
          <w:color w:val="000000"/>
          <w:kern w:val="2"/>
        </w:rPr>
        <w:t>Descripción de los procedimientos utilizados e innovaciones tecnológicas empleadas.</w:t>
      </w:r>
    </w:p>
    <w:p w14:paraId="7B647FE6" w14:textId="77777777" w:rsidR="00CF68C3" w:rsidRPr="00CF68C3" w:rsidRDefault="00CF68C3" w:rsidP="00CF68C3">
      <w:pPr>
        <w:widowControl w:val="0"/>
        <w:numPr>
          <w:ilvl w:val="0"/>
          <w:numId w:val="7"/>
        </w:numPr>
        <w:pBdr>
          <w:top w:val="nil"/>
          <w:left w:val="nil"/>
          <w:bottom w:val="nil"/>
          <w:right w:val="nil"/>
          <w:between w:val="nil"/>
        </w:pBdr>
        <w:spacing w:after="0" w:line="240" w:lineRule="auto"/>
        <w:ind w:left="1134" w:hanging="283"/>
        <w:jc w:val="both"/>
        <w:rPr>
          <w:rFonts w:ascii="Arial" w:eastAsia="Arial" w:hAnsi="Arial" w:cs="Arial"/>
          <w:color w:val="000000"/>
          <w:kern w:val="2"/>
        </w:rPr>
      </w:pPr>
      <w:r w:rsidRPr="00CF68C3">
        <w:rPr>
          <w:rFonts w:ascii="Arial" w:eastAsia="Arial" w:hAnsi="Arial" w:cs="Arial"/>
          <w:color w:val="000000"/>
        </w:rPr>
        <w:t>Recomendaciones sobre cambios en especificaciones, planos, diseños y soluciones dadas a los problemas más comunes que se presentaron durante el desarrollo del contrato como aporte para futuros proyectos.</w:t>
      </w:r>
    </w:p>
    <w:p w14:paraId="598B9DC1" w14:textId="77777777" w:rsidR="00CF68C3" w:rsidRPr="00CF68C3" w:rsidRDefault="00CF68C3" w:rsidP="00CF68C3">
      <w:pPr>
        <w:widowControl w:val="0"/>
        <w:pBdr>
          <w:top w:val="nil"/>
          <w:left w:val="nil"/>
          <w:bottom w:val="nil"/>
          <w:right w:val="nil"/>
          <w:between w:val="nil"/>
        </w:pBdr>
        <w:spacing w:after="0" w:line="240" w:lineRule="auto"/>
        <w:jc w:val="both"/>
        <w:rPr>
          <w:rFonts w:ascii="Arial" w:eastAsia="Arial" w:hAnsi="Arial" w:cs="Arial"/>
          <w:color w:val="000000"/>
        </w:rPr>
      </w:pPr>
    </w:p>
    <w:p w14:paraId="5C3FAC0B" w14:textId="77777777" w:rsidR="00CF68C3" w:rsidRPr="00CF68C3" w:rsidRDefault="00CF68C3" w:rsidP="00CF68C3">
      <w:pPr>
        <w:numPr>
          <w:ilvl w:val="0"/>
          <w:numId w:val="9"/>
        </w:numPr>
        <w:pBdr>
          <w:top w:val="nil"/>
          <w:left w:val="nil"/>
          <w:bottom w:val="nil"/>
          <w:right w:val="nil"/>
          <w:between w:val="nil"/>
        </w:pBdr>
        <w:spacing w:after="0" w:line="240" w:lineRule="auto"/>
        <w:ind w:left="709" w:right="-91" w:hanging="349"/>
        <w:contextualSpacing/>
        <w:jc w:val="both"/>
        <w:rPr>
          <w:rFonts w:ascii="Arial" w:eastAsia="Arial" w:hAnsi="Arial" w:cs="Arial"/>
          <w:b/>
          <w:color w:val="000000"/>
          <w:sz w:val="20"/>
          <w:szCs w:val="20"/>
          <w:lang w:val="x-none" w:eastAsia="x-none"/>
        </w:rPr>
      </w:pPr>
      <w:r w:rsidRPr="00CF68C3">
        <w:rPr>
          <w:rFonts w:ascii="Arial" w:eastAsia="Arial" w:hAnsi="Arial" w:cs="Arial"/>
          <w:b/>
          <w:color w:val="000000"/>
          <w:sz w:val="20"/>
          <w:szCs w:val="20"/>
          <w:lang w:val="x-none" w:eastAsia="x-none"/>
        </w:rPr>
        <w:t xml:space="preserve">LIQUIDACIÓN DEL CONTRATO </w:t>
      </w:r>
    </w:p>
    <w:p w14:paraId="11B7FE3C" w14:textId="77777777" w:rsidR="00CF68C3" w:rsidRPr="00CF68C3" w:rsidRDefault="00CF68C3" w:rsidP="00CF68C3">
      <w:pPr>
        <w:pBdr>
          <w:top w:val="nil"/>
          <w:left w:val="nil"/>
          <w:bottom w:val="nil"/>
          <w:right w:val="nil"/>
          <w:between w:val="nil"/>
        </w:pBdr>
        <w:tabs>
          <w:tab w:val="left" w:pos="709"/>
        </w:tabs>
        <w:spacing w:after="0" w:line="240" w:lineRule="auto"/>
        <w:ind w:left="709" w:right="51"/>
        <w:jc w:val="both"/>
        <w:rPr>
          <w:rFonts w:ascii="Arial" w:eastAsia="Arial" w:hAnsi="Arial" w:cs="Arial"/>
          <w:color w:val="000000"/>
          <w:kern w:val="2"/>
        </w:rPr>
      </w:pPr>
    </w:p>
    <w:p w14:paraId="5AA10E46" w14:textId="77777777" w:rsidR="00CF68C3" w:rsidRPr="00CF68C3" w:rsidRDefault="00CF68C3" w:rsidP="00CF68C3">
      <w:pPr>
        <w:numPr>
          <w:ilvl w:val="0"/>
          <w:numId w:val="8"/>
        </w:numPr>
        <w:pBdr>
          <w:top w:val="nil"/>
          <w:left w:val="nil"/>
          <w:bottom w:val="nil"/>
          <w:right w:val="nil"/>
          <w:between w:val="nil"/>
        </w:pBdr>
        <w:tabs>
          <w:tab w:val="left" w:pos="709"/>
        </w:tabs>
        <w:spacing w:after="0" w:line="240" w:lineRule="auto"/>
        <w:ind w:left="709" w:right="51" w:hanging="283"/>
        <w:jc w:val="both"/>
        <w:rPr>
          <w:rFonts w:ascii="Arial" w:eastAsia="Arial" w:hAnsi="Arial" w:cs="Arial"/>
          <w:color w:val="000000"/>
          <w:kern w:val="2"/>
        </w:rPr>
      </w:pPr>
      <w:r w:rsidRPr="00CF68C3">
        <w:rPr>
          <w:rFonts w:ascii="Arial" w:eastAsia="Arial" w:hAnsi="Arial" w:cs="Arial"/>
          <w:color w:val="000000"/>
          <w:kern w:val="2"/>
        </w:rPr>
        <w:t>Elaborar en conjunto con la interventoría el acta de liquidación final del contrato, en los términos que indica la ley y de acuerdo con las disposiciones del HOSPITAL.</w:t>
      </w:r>
    </w:p>
    <w:p w14:paraId="6FAD8265" w14:textId="77777777" w:rsidR="00CF68C3" w:rsidRPr="00CF68C3" w:rsidRDefault="00CF68C3" w:rsidP="00CF68C3">
      <w:pPr>
        <w:numPr>
          <w:ilvl w:val="0"/>
          <w:numId w:val="8"/>
        </w:numPr>
        <w:pBdr>
          <w:top w:val="nil"/>
          <w:left w:val="nil"/>
          <w:bottom w:val="nil"/>
          <w:right w:val="nil"/>
          <w:between w:val="nil"/>
        </w:pBdr>
        <w:tabs>
          <w:tab w:val="left" w:pos="709"/>
        </w:tabs>
        <w:spacing w:after="0" w:line="240" w:lineRule="auto"/>
        <w:ind w:left="709" w:right="51" w:hanging="283"/>
        <w:jc w:val="both"/>
        <w:rPr>
          <w:rFonts w:ascii="Arial" w:eastAsia="Arial" w:hAnsi="Arial" w:cs="Arial"/>
          <w:color w:val="000000"/>
          <w:kern w:val="2"/>
        </w:rPr>
      </w:pPr>
      <w:r w:rsidRPr="00CF68C3">
        <w:rPr>
          <w:rFonts w:ascii="Arial" w:eastAsia="Arial" w:hAnsi="Arial" w:cs="Arial"/>
          <w:color w:val="000000"/>
          <w:kern w:val="2"/>
        </w:rPr>
        <w:t xml:space="preserve">Participar en la determinación de las cantidades finales de obra ejecutada, en la corrección de defectos y en la adecuación final de las zonas de las obras. La INTERVENTORÍA se asegurará del establecimiento de las pólizas requeridas, por parte del CONTRATISTA, para la terminación del Contrato. </w:t>
      </w:r>
    </w:p>
    <w:p w14:paraId="3BA7D1F5" w14:textId="77777777" w:rsidR="00CF68C3" w:rsidRDefault="00CF68C3" w:rsidP="00CF68C3">
      <w:pPr>
        <w:pStyle w:val="Prrafodelista"/>
        <w:pBdr>
          <w:top w:val="nil"/>
          <w:left w:val="nil"/>
          <w:bottom w:val="nil"/>
          <w:right w:val="nil"/>
          <w:between w:val="nil"/>
        </w:pBdr>
        <w:spacing w:after="0" w:line="240" w:lineRule="auto"/>
        <w:ind w:left="0"/>
        <w:jc w:val="both"/>
        <w:rPr>
          <w:rFonts w:ascii="Arial" w:eastAsia="Calibri" w:hAnsi="Arial" w:cs="Arial"/>
          <w:b/>
          <w:color w:val="000000"/>
          <w:sz w:val="24"/>
          <w:szCs w:val="24"/>
        </w:rPr>
      </w:pPr>
    </w:p>
    <w:p w14:paraId="03E92A46" w14:textId="77777777" w:rsidR="00CF68C3" w:rsidRDefault="00CF68C3" w:rsidP="00CF68C3">
      <w:pPr>
        <w:pStyle w:val="Prrafodelista"/>
        <w:pBdr>
          <w:top w:val="nil"/>
          <w:left w:val="nil"/>
          <w:bottom w:val="nil"/>
          <w:right w:val="nil"/>
          <w:between w:val="nil"/>
        </w:pBdr>
        <w:spacing w:after="0" w:line="240" w:lineRule="auto"/>
        <w:ind w:left="0"/>
        <w:jc w:val="both"/>
        <w:rPr>
          <w:rFonts w:ascii="Arial" w:eastAsia="Calibri" w:hAnsi="Arial" w:cs="Arial"/>
          <w:b/>
          <w:color w:val="000000"/>
          <w:sz w:val="24"/>
          <w:szCs w:val="24"/>
        </w:rPr>
      </w:pPr>
    </w:p>
    <w:p w14:paraId="6DB67822" w14:textId="77777777" w:rsidR="00CF68C3" w:rsidRDefault="00CF68C3" w:rsidP="00CF68C3">
      <w:pPr>
        <w:pStyle w:val="Prrafodelista"/>
        <w:pBdr>
          <w:top w:val="nil"/>
          <w:left w:val="nil"/>
          <w:bottom w:val="nil"/>
          <w:right w:val="nil"/>
          <w:between w:val="nil"/>
        </w:pBdr>
        <w:spacing w:after="0" w:line="240" w:lineRule="auto"/>
        <w:ind w:left="0"/>
        <w:jc w:val="both"/>
        <w:rPr>
          <w:rFonts w:ascii="Arial" w:eastAsia="Calibri" w:hAnsi="Arial" w:cs="Arial"/>
          <w:b/>
          <w:color w:val="000000"/>
          <w:sz w:val="24"/>
          <w:szCs w:val="24"/>
        </w:rPr>
      </w:pPr>
    </w:p>
    <w:p w14:paraId="0391245E" w14:textId="77777777" w:rsidR="00CF68C3" w:rsidRDefault="00CF68C3" w:rsidP="00CF68C3">
      <w:pPr>
        <w:pStyle w:val="Prrafodelista"/>
        <w:pBdr>
          <w:top w:val="nil"/>
          <w:left w:val="nil"/>
          <w:bottom w:val="nil"/>
          <w:right w:val="nil"/>
          <w:between w:val="nil"/>
        </w:pBdr>
        <w:spacing w:after="0" w:line="240" w:lineRule="auto"/>
        <w:ind w:left="0"/>
        <w:jc w:val="both"/>
        <w:rPr>
          <w:rFonts w:ascii="Arial" w:eastAsia="Calibri" w:hAnsi="Arial" w:cs="Arial"/>
          <w:b/>
          <w:color w:val="000000"/>
          <w:sz w:val="24"/>
          <w:szCs w:val="24"/>
        </w:rPr>
      </w:pPr>
    </w:p>
    <w:p w14:paraId="3F2DAA10" w14:textId="77777777" w:rsidR="00CF68C3" w:rsidRDefault="00CF68C3" w:rsidP="00CF68C3">
      <w:pPr>
        <w:pStyle w:val="Prrafodelista"/>
        <w:pBdr>
          <w:top w:val="nil"/>
          <w:left w:val="nil"/>
          <w:bottom w:val="nil"/>
          <w:right w:val="nil"/>
          <w:between w:val="nil"/>
        </w:pBdr>
        <w:spacing w:after="0" w:line="240" w:lineRule="auto"/>
        <w:ind w:left="0"/>
        <w:jc w:val="both"/>
        <w:rPr>
          <w:rFonts w:ascii="Arial" w:eastAsia="Calibri" w:hAnsi="Arial" w:cs="Arial"/>
          <w:b/>
          <w:color w:val="000000"/>
          <w:sz w:val="24"/>
          <w:szCs w:val="24"/>
        </w:rPr>
      </w:pPr>
    </w:p>
    <w:p w14:paraId="7FFAD984" w14:textId="722CE3D7" w:rsidR="009A0389" w:rsidRPr="005D3106" w:rsidRDefault="009A0389" w:rsidP="00CF68C3">
      <w:pPr>
        <w:pStyle w:val="Prrafodelista"/>
        <w:pBdr>
          <w:top w:val="nil"/>
          <w:left w:val="nil"/>
          <w:bottom w:val="nil"/>
          <w:right w:val="nil"/>
          <w:between w:val="nil"/>
        </w:pBdr>
        <w:spacing w:after="0" w:line="240" w:lineRule="auto"/>
        <w:ind w:left="0"/>
        <w:jc w:val="both"/>
        <w:rPr>
          <w:rFonts w:ascii="Arial" w:eastAsia="Times New Roman" w:hAnsi="Arial" w:cs="Arial"/>
          <w:sz w:val="24"/>
          <w:szCs w:val="24"/>
          <w:lang w:eastAsia="es-CO"/>
        </w:rPr>
      </w:pPr>
      <w:r w:rsidRPr="00085CA2">
        <w:rPr>
          <w:rFonts w:ascii="Arial" w:eastAsia="Calibri" w:hAnsi="Arial" w:cs="Arial"/>
          <w:b/>
          <w:sz w:val="24"/>
          <w:szCs w:val="24"/>
        </w:rPr>
        <w:t>CLÁUSULA</w:t>
      </w:r>
      <w:r w:rsidRPr="00085CA2">
        <w:rPr>
          <w:rFonts w:ascii="Arial" w:eastAsia="Calibri" w:hAnsi="Arial" w:cs="Arial"/>
          <w:sz w:val="24"/>
          <w:szCs w:val="24"/>
        </w:rPr>
        <w:t xml:space="preserve"> </w:t>
      </w:r>
      <w:r w:rsidRPr="00085CA2">
        <w:rPr>
          <w:rFonts w:ascii="Arial" w:eastAsia="Calibri" w:hAnsi="Arial" w:cs="Arial"/>
          <w:b/>
          <w:sz w:val="24"/>
          <w:szCs w:val="24"/>
        </w:rPr>
        <w:t xml:space="preserve">OCTAVA. OBLIGACIONES DE HOSPITAL DEPARTAMENTAL MARÍA INMACULADA. </w:t>
      </w:r>
      <w:r w:rsidRPr="00085CA2">
        <w:rPr>
          <w:rFonts w:ascii="Arial" w:eastAsia="Calibri" w:hAnsi="Arial" w:cs="Arial"/>
          <w:sz w:val="24"/>
          <w:szCs w:val="24"/>
        </w:rPr>
        <w:t xml:space="preserve">EL HOSPITAL se obliga con el Contratista a: </w:t>
      </w:r>
      <w:r w:rsidR="0011544F" w:rsidRPr="00085CA2">
        <w:rPr>
          <w:rFonts w:ascii="Arial" w:eastAsia="Calibri" w:hAnsi="Arial" w:cs="Arial"/>
          <w:sz w:val="24"/>
          <w:szCs w:val="24"/>
        </w:rPr>
        <w:t xml:space="preserve">a. </w:t>
      </w:r>
      <w:r w:rsidR="0011544F" w:rsidRPr="0011544F">
        <w:rPr>
          <w:rFonts w:ascii="Arial" w:eastAsia="Tahoma" w:hAnsi="Arial" w:cs="Arial"/>
          <w:color w:val="000000"/>
          <w:sz w:val="24"/>
          <w:szCs w:val="24"/>
          <w:lang w:eastAsia="es-CO"/>
        </w:rPr>
        <w:t>Aprobar las Garantías exigidas.</w:t>
      </w:r>
      <w:r w:rsidR="0011544F" w:rsidRPr="00085CA2">
        <w:rPr>
          <w:rFonts w:ascii="Arial" w:eastAsia="Tahoma" w:hAnsi="Arial" w:cs="Arial"/>
          <w:color w:val="000000"/>
          <w:sz w:val="24"/>
          <w:szCs w:val="24"/>
          <w:lang w:eastAsia="es-CO"/>
        </w:rPr>
        <w:t xml:space="preserve">  b.  E</w:t>
      </w:r>
      <w:r w:rsidR="0011544F" w:rsidRPr="0011544F">
        <w:rPr>
          <w:rFonts w:ascii="Arial" w:eastAsia="Tahoma" w:hAnsi="Arial" w:cs="Arial"/>
          <w:color w:val="000000"/>
          <w:sz w:val="24"/>
          <w:szCs w:val="24"/>
          <w:lang w:eastAsia="es-CO"/>
        </w:rPr>
        <w:t>xigir al contratista la ejecución idónea del objeto del contrato.</w:t>
      </w:r>
      <w:r w:rsidR="0011544F" w:rsidRPr="00085CA2">
        <w:rPr>
          <w:rFonts w:ascii="Arial" w:eastAsia="Tahoma" w:hAnsi="Arial" w:cs="Arial"/>
          <w:color w:val="000000"/>
          <w:sz w:val="24"/>
          <w:szCs w:val="24"/>
          <w:lang w:eastAsia="es-CO"/>
        </w:rPr>
        <w:t xml:space="preserve">  c.  </w:t>
      </w:r>
      <w:r w:rsidR="0011544F" w:rsidRPr="0011544F">
        <w:rPr>
          <w:rFonts w:ascii="Arial" w:eastAsia="Calibri" w:hAnsi="Arial" w:cs="Arial"/>
          <w:spacing w:val="-1"/>
          <w:w w:val="105"/>
          <w:sz w:val="24"/>
          <w:szCs w:val="24"/>
          <w:lang w:eastAsia="es-CO"/>
        </w:rPr>
        <w:t>Ejercer el respectivo control en el cumplimiento del objeto del contrato y expedir el recibo de cumplimiento a satisfacción.</w:t>
      </w:r>
      <w:r w:rsidR="0011544F" w:rsidRPr="00085CA2">
        <w:rPr>
          <w:rFonts w:ascii="Arial" w:eastAsia="Calibri" w:hAnsi="Arial" w:cs="Arial"/>
          <w:spacing w:val="-1"/>
          <w:w w:val="105"/>
          <w:sz w:val="24"/>
          <w:szCs w:val="24"/>
          <w:lang w:eastAsia="es-CO"/>
        </w:rPr>
        <w:t xml:space="preserve">  d.  </w:t>
      </w:r>
      <w:r w:rsidR="0011544F" w:rsidRPr="0011544F">
        <w:rPr>
          <w:rFonts w:ascii="Arial" w:eastAsia="Calibri" w:hAnsi="Arial" w:cs="Arial"/>
          <w:spacing w:val="-1"/>
          <w:w w:val="105"/>
          <w:sz w:val="24"/>
          <w:szCs w:val="24"/>
          <w:lang w:eastAsia="es-CO"/>
        </w:rPr>
        <w:t>Pagar el valor del contrato de acuerdo con los términos establecidos.</w:t>
      </w:r>
      <w:r w:rsidR="0011544F" w:rsidRPr="00085CA2">
        <w:rPr>
          <w:rFonts w:ascii="Arial" w:eastAsia="Calibri" w:hAnsi="Arial" w:cs="Arial"/>
          <w:spacing w:val="-1"/>
          <w:w w:val="105"/>
          <w:sz w:val="24"/>
          <w:szCs w:val="24"/>
          <w:lang w:eastAsia="es-CO"/>
        </w:rPr>
        <w:t xml:space="preserve">  e.  </w:t>
      </w:r>
      <w:r w:rsidR="0011544F" w:rsidRPr="0011544F">
        <w:rPr>
          <w:rFonts w:ascii="Arial" w:eastAsia="Tahoma" w:hAnsi="Arial" w:cs="Arial"/>
          <w:color w:val="000000"/>
          <w:sz w:val="24"/>
          <w:szCs w:val="24"/>
          <w:lang w:eastAsia="es-CO"/>
        </w:rPr>
        <w:t>Suministrar al contratista la información, documentación y demás elementos necesarios para el cabal cumplimiento del contrato.</w:t>
      </w:r>
      <w:r w:rsidR="0011544F" w:rsidRPr="00085CA2">
        <w:rPr>
          <w:rFonts w:ascii="Arial" w:eastAsia="Tahoma" w:hAnsi="Arial" w:cs="Arial"/>
          <w:color w:val="000000"/>
          <w:sz w:val="24"/>
          <w:szCs w:val="24"/>
          <w:lang w:eastAsia="es-CO"/>
        </w:rPr>
        <w:t xml:space="preserve">  f.  </w:t>
      </w:r>
      <w:r w:rsidR="0011544F" w:rsidRPr="0011544F">
        <w:rPr>
          <w:rFonts w:ascii="Arial" w:eastAsia="Calibri" w:hAnsi="Arial" w:cs="Arial"/>
          <w:spacing w:val="-1"/>
          <w:w w:val="105"/>
          <w:sz w:val="24"/>
          <w:szCs w:val="24"/>
          <w:lang w:eastAsia="es-CO"/>
        </w:rPr>
        <w:t>Prestar su colaboración para el cumplimiento de las obligaciones del Contratista.</w:t>
      </w:r>
      <w:r w:rsidR="0011544F" w:rsidRPr="00085CA2">
        <w:rPr>
          <w:rFonts w:ascii="Arial" w:eastAsia="Calibri" w:hAnsi="Arial" w:cs="Arial"/>
          <w:spacing w:val="-1"/>
          <w:w w:val="105"/>
          <w:sz w:val="24"/>
          <w:szCs w:val="24"/>
          <w:lang w:eastAsia="es-CO"/>
        </w:rPr>
        <w:t xml:space="preserve">  g.  </w:t>
      </w:r>
      <w:r w:rsidR="0011544F" w:rsidRPr="0011544F">
        <w:rPr>
          <w:rFonts w:ascii="Arial" w:eastAsia="Tahoma" w:hAnsi="Arial" w:cs="Arial"/>
          <w:color w:val="000000"/>
          <w:sz w:val="24"/>
          <w:szCs w:val="24"/>
          <w:lang w:eastAsia="es-CO"/>
        </w:rPr>
        <w:t xml:space="preserve">Realizar las observaciones y/o consideraciones que sean pertinentes. </w:t>
      </w:r>
      <w:r w:rsidR="0011544F" w:rsidRPr="00085CA2">
        <w:rPr>
          <w:rFonts w:ascii="Arial" w:eastAsia="Tahoma" w:hAnsi="Arial" w:cs="Arial"/>
          <w:color w:val="000000"/>
          <w:sz w:val="24"/>
          <w:szCs w:val="24"/>
          <w:lang w:eastAsia="es-CO"/>
        </w:rPr>
        <w:t xml:space="preserve">h. </w:t>
      </w:r>
      <w:r w:rsidR="0011544F" w:rsidRPr="0011544F">
        <w:rPr>
          <w:rFonts w:ascii="Arial" w:eastAsia="Tahoma" w:hAnsi="Arial" w:cs="Arial"/>
          <w:color w:val="000000"/>
          <w:sz w:val="24"/>
          <w:szCs w:val="24"/>
          <w:lang w:eastAsia="es-CO"/>
        </w:rPr>
        <w:t xml:space="preserve">Efectuar la </w:t>
      </w:r>
      <w:r w:rsidR="0011544F" w:rsidRPr="0011544F">
        <w:rPr>
          <w:rFonts w:ascii="Arial" w:eastAsia="Tahoma" w:hAnsi="Arial" w:cs="Arial"/>
          <w:sz w:val="24"/>
          <w:szCs w:val="24"/>
          <w:lang w:eastAsia="es-CO"/>
        </w:rPr>
        <w:t>interventoría</w:t>
      </w:r>
      <w:r w:rsidR="0011544F" w:rsidRPr="0011544F">
        <w:rPr>
          <w:rFonts w:ascii="Arial" w:eastAsia="Tahoma" w:hAnsi="Arial" w:cs="Arial"/>
          <w:color w:val="000000"/>
          <w:sz w:val="24"/>
          <w:szCs w:val="24"/>
          <w:lang w:eastAsia="es-CO"/>
        </w:rPr>
        <w:t xml:space="preserve">, a través de un tercero, durante la ejecución del contrato. </w:t>
      </w:r>
      <w:r w:rsidR="0011544F" w:rsidRPr="00085CA2">
        <w:rPr>
          <w:rFonts w:ascii="Arial" w:eastAsia="Tahoma" w:hAnsi="Arial" w:cs="Arial"/>
          <w:color w:val="000000"/>
          <w:sz w:val="24"/>
          <w:szCs w:val="24"/>
          <w:lang w:eastAsia="es-CO"/>
        </w:rPr>
        <w:t xml:space="preserve">i.  </w:t>
      </w:r>
      <w:r w:rsidR="0011544F" w:rsidRPr="0011544F">
        <w:rPr>
          <w:rFonts w:ascii="Arial" w:eastAsia="Tahoma" w:hAnsi="Arial" w:cs="Arial"/>
          <w:color w:val="000000"/>
          <w:sz w:val="24"/>
          <w:szCs w:val="24"/>
          <w:lang w:eastAsia="es-CO"/>
        </w:rPr>
        <w:t>Realizar la entrega de los espacios físicos a intervenir, de acuerdo con el cronograma de ejecución presentado por el contratista.</w:t>
      </w:r>
      <w:r w:rsidR="0011544F" w:rsidRPr="00085CA2">
        <w:rPr>
          <w:rFonts w:ascii="Arial" w:eastAsia="Tahoma" w:hAnsi="Arial" w:cs="Arial"/>
          <w:color w:val="000000"/>
          <w:sz w:val="24"/>
          <w:szCs w:val="24"/>
          <w:lang w:eastAsia="es-CO"/>
        </w:rPr>
        <w:t xml:space="preserve">  j.  </w:t>
      </w:r>
      <w:r w:rsidR="0011544F" w:rsidRPr="0011544F">
        <w:rPr>
          <w:rFonts w:ascii="Arial" w:eastAsia="Tahoma" w:hAnsi="Arial" w:cs="Arial"/>
          <w:color w:val="000000"/>
          <w:sz w:val="24"/>
          <w:szCs w:val="24"/>
          <w:lang w:eastAsia="es-CO"/>
        </w:rPr>
        <w:t xml:space="preserve">Convocar a las veedurías en los términos de ley.  </w:t>
      </w:r>
      <w:r w:rsidR="0011544F" w:rsidRPr="00085CA2">
        <w:rPr>
          <w:rFonts w:ascii="Arial" w:eastAsia="Tahoma" w:hAnsi="Arial" w:cs="Arial"/>
          <w:color w:val="000000"/>
          <w:sz w:val="24"/>
          <w:szCs w:val="24"/>
          <w:lang w:eastAsia="es-CO"/>
        </w:rPr>
        <w:t xml:space="preserve">j.  </w:t>
      </w:r>
      <w:r w:rsidR="0011544F" w:rsidRPr="0011544F">
        <w:rPr>
          <w:rFonts w:ascii="Arial" w:eastAsia="Tahoma" w:hAnsi="Arial" w:cs="Arial"/>
          <w:color w:val="000000"/>
          <w:sz w:val="24"/>
          <w:szCs w:val="24"/>
          <w:lang w:eastAsia="es-CO"/>
        </w:rPr>
        <w:t>Las demás que sean necesarias para garantizar el interés general.</w:t>
      </w:r>
      <w:r w:rsidR="00F90222" w:rsidRPr="00085CA2">
        <w:rPr>
          <w:rFonts w:ascii="Arial" w:eastAsia="Calibri" w:hAnsi="Arial" w:cs="Arial"/>
          <w:spacing w:val="-1"/>
          <w:w w:val="105"/>
          <w:sz w:val="24"/>
          <w:szCs w:val="24"/>
          <w:lang w:eastAsia="es-CO"/>
        </w:rPr>
        <w:t xml:space="preserve"> </w:t>
      </w:r>
      <w:r w:rsidRPr="00085CA2">
        <w:rPr>
          <w:rFonts w:ascii="Arial" w:eastAsia="Arial Unicode MS" w:hAnsi="Arial" w:cs="Arial"/>
          <w:b/>
          <w:sz w:val="24"/>
          <w:szCs w:val="24"/>
        </w:rPr>
        <w:t>CLÁUSULA</w:t>
      </w:r>
      <w:r w:rsidRPr="00085CA2">
        <w:rPr>
          <w:rFonts w:ascii="Arial" w:eastAsia="Calibri" w:hAnsi="Arial" w:cs="Arial"/>
          <w:b/>
          <w:sz w:val="24"/>
          <w:szCs w:val="24"/>
        </w:rPr>
        <w:t xml:space="preserve"> NOVENA. PROHIBICIONES AL CONTRATISTA. </w:t>
      </w:r>
      <w:r w:rsidRPr="00085CA2">
        <w:rPr>
          <w:rFonts w:ascii="Arial" w:eastAsia="Calibri" w:hAnsi="Arial" w:cs="Arial"/>
          <w:color w:val="FF0000"/>
          <w:sz w:val="24"/>
          <w:szCs w:val="24"/>
        </w:rPr>
        <w:t xml:space="preserve">En la ejecución del presente contrato, al </w:t>
      </w:r>
      <w:r w:rsidRPr="00085CA2">
        <w:rPr>
          <w:rFonts w:ascii="Arial" w:eastAsia="Calibri" w:hAnsi="Arial" w:cs="Arial"/>
          <w:b/>
          <w:color w:val="FF0000"/>
          <w:sz w:val="24"/>
          <w:szCs w:val="24"/>
        </w:rPr>
        <w:t xml:space="preserve">CONTRATISTA </w:t>
      </w:r>
      <w:r w:rsidRPr="00085CA2">
        <w:rPr>
          <w:rFonts w:ascii="Arial" w:eastAsia="Calibri" w:hAnsi="Arial" w:cs="Arial"/>
          <w:color w:val="FF0000"/>
          <w:sz w:val="24"/>
          <w:szCs w:val="24"/>
        </w:rPr>
        <w:t xml:space="preserve">le queda prohibido: </w:t>
      </w:r>
      <w:r w:rsidR="00F90222" w:rsidRPr="00085CA2">
        <w:rPr>
          <w:rFonts w:ascii="Arial" w:eastAsia="Calibri" w:hAnsi="Arial" w:cs="Arial"/>
          <w:color w:val="FF0000"/>
          <w:sz w:val="24"/>
          <w:szCs w:val="24"/>
        </w:rPr>
        <w:t xml:space="preserve">a.  </w:t>
      </w:r>
      <w:r w:rsidR="00F90222" w:rsidRPr="00F90222">
        <w:rPr>
          <w:rFonts w:ascii="Arial" w:eastAsia="Times New Roman" w:hAnsi="Arial" w:cs="Arial"/>
          <w:sz w:val="24"/>
          <w:szCs w:val="24"/>
          <w:lang w:eastAsia="es-CO"/>
        </w:rPr>
        <w:t xml:space="preserve">Desconocer los diseños entregados por el HOSPITAL, para la ejecución de la obra.  </w:t>
      </w:r>
      <w:r w:rsidR="00F90222" w:rsidRPr="00085CA2">
        <w:rPr>
          <w:rFonts w:ascii="Arial" w:eastAsia="Times New Roman" w:hAnsi="Arial" w:cs="Arial"/>
          <w:sz w:val="24"/>
          <w:szCs w:val="24"/>
          <w:lang w:eastAsia="es-CO"/>
        </w:rPr>
        <w:t xml:space="preserve">b.  </w:t>
      </w:r>
      <w:r w:rsidR="00F90222" w:rsidRPr="00F90222">
        <w:rPr>
          <w:rFonts w:ascii="Arial" w:eastAsia="Times New Roman" w:hAnsi="Arial" w:cs="Arial"/>
          <w:sz w:val="24"/>
          <w:szCs w:val="24"/>
          <w:lang w:eastAsia="es-CO"/>
        </w:rPr>
        <w:t xml:space="preserve">Utilizar en la ejecución de la obra bienes, materiales, insumos, maquinaria o cualquier elemento que no cumpla con las condiciones técnicas mínimas.  </w:t>
      </w:r>
      <w:r w:rsidR="00F90222" w:rsidRPr="00085CA2">
        <w:rPr>
          <w:rFonts w:ascii="Arial" w:eastAsia="Times New Roman" w:hAnsi="Arial" w:cs="Arial"/>
          <w:sz w:val="24"/>
          <w:szCs w:val="24"/>
          <w:lang w:eastAsia="es-CO"/>
        </w:rPr>
        <w:t xml:space="preserve">c.  </w:t>
      </w:r>
      <w:r w:rsidR="00F90222" w:rsidRPr="00F90222">
        <w:rPr>
          <w:rFonts w:ascii="Arial" w:eastAsia="Calibri" w:hAnsi="Arial" w:cs="Arial"/>
          <w:sz w:val="24"/>
          <w:szCs w:val="24"/>
          <w:lang w:eastAsia="es-CO"/>
        </w:rPr>
        <w:t>Acceder a peticiones o amenazas de quienes actúen dentro y fuera de la Ley con el fin de hacer u omitir algún hecho.</w:t>
      </w:r>
      <w:r w:rsidR="00F90222" w:rsidRPr="00085CA2">
        <w:rPr>
          <w:rFonts w:ascii="Arial" w:eastAsia="Calibri" w:hAnsi="Arial" w:cs="Arial"/>
          <w:sz w:val="24"/>
          <w:szCs w:val="24"/>
          <w:lang w:eastAsia="es-CO"/>
        </w:rPr>
        <w:t xml:space="preserve">  d.  E</w:t>
      </w:r>
      <w:r w:rsidR="00F90222" w:rsidRPr="00F90222">
        <w:rPr>
          <w:rFonts w:ascii="Arial" w:eastAsia="Arial" w:hAnsi="Arial" w:cs="Arial"/>
          <w:sz w:val="24"/>
          <w:szCs w:val="24"/>
          <w:lang w:eastAsia="es-CO"/>
        </w:rPr>
        <w:t>jecutar ítems o actividades de obra No Previstos en el contrato y/o cobrar dichas obras, sin la aprobación por parte de la interventoría y la respectiva aprobación por parte de la entidad mediante acta de modificación del contrato.</w:t>
      </w:r>
      <w:r w:rsidR="00F90222" w:rsidRPr="00085CA2">
        <w:rPr>
          <w:rFonts w:ascii="Arial" w:eastAsia="Arial" w:hAnsi="Arial" w:cs="Arial"/>
          <w:sz w:val="24"/>
          <w:szCs w:val="24"/>
          <w:lang w:eastAsia="es-CO"/>
        </w:rPr>
        <w:t xml:space="preserve">  e.  </w:t>
      </w:r>
      <w:r w:rsidR="00F90222" w:rsidRPr="00F90222">
        <w:rPr>
          <w:rFonts w:ascii="Arial" w:eastAsia="Times New Roman" w:hAnsi="Arial" w:cs="Arial"/>
          <w:sz w:val="24"/>
          <w:szCs w:val="24"/>
          <w:lang w:eastAsia="es-CO"/>
        </w:rPr>
        <w:t xml:space="preserve">Utilizar en la ejecución de la obra materiales, insumos, herramientas, equipos y bienes en general, que no cumplan o que no permitan garantizar la calidad final de las obras, o que no cumplan con la normatividad y especificaciones técnicas vigentes exigidas. </w:t>
      </w:r>
      <w:r w:rsidR="00F90222" w:rsidRPr="00085CA2">
        <w:rPr>
          <w:rFonts w:ascii="Arial" w:eastAsia="Times New Roman" w:hAnsi="Arial" w:cs="Arial"/>
          <w:sz w:val="24"/>
          <w:szCs w:val="24"/>
          <w:lang w:eastAsia="es-CO"/>
        </w:rPr>
        <w:t xml:space="preserve">f. </w:t>
      </w:r>
      <w:r w:rsidR="00F90222" w:rsidRPr="00F90222">
        <w:rPr>
          <w:rFonts w:ascii="Arial" w:eastAsia="Times New Roman" w:hAnsi="Arial" w:cs="Arial"/>
          <w:sz w:val="24"/>
          <w:szCs w:val="24"/>
          <w:lang w:eastAsia="es-CO"/>
        </w:rPr>
        <w:t>Alterar y/o manipular la información referente a los ensayos y certificados de calidad de los materiales e insumos utilizados en la obra.</w:t>
      </w:r>
      <w:r w:rsidR="00F90222" w:rsidRPr="00085CA2">
        <w:rPr>
          <w:rFonts w:ascii="Arial" w:eastAsia="Times New Roman" w:hAnsi="Arial" w:cs="Arial"/>
          <w:sz w:val="24"/>
          <w:szCs w:val="24"/>
          <w:lang w:eastAsia="es-CO"/>
        </w:rPr>
        <w:t xml:space="preserve">  g. </w:t>
      </w:r>
      <w:r w:rsidR="00F90222" w:rsidRPr="00F90222">
        <w:rPr>
          <w:rFonts w:ascii="Arial" w:eastAsia="Times New Roman" w:hAnsi="Arial" w:cs="Arial"/>
          <w:sz w:val="24"/>
          <w:szCs w:val="24"/>
          <w:lang w:eastAsia="es-CO"/>
        </w:rPr>
        <w:t>Privilegiar la gestión de intereses particulares sobre los intereses generales que garanticen la calidad y los tiempos de ejecución de la obra.</w:t>
      </w:r>
      <w:r w:rsidR="00F90222" w:rsidRPr="00085CA2">
        <w:rPr>
          <w:rFonts w:ascii="Arial" w:eastAsia="Times New Roman" w:hAnsi="Arial" w:cs="Arial"/>
          <w:sz w:val="24"/>
          <w:szCs w:val="24"/>
          <w:lang w:eastAsia="es-CO"/>
        </w:rPr>
        <w:t xml:space="preserve">  h.  </w:t>
      </w:r>
      <w:r w:rsidR="00F90222" w:rsidRPr="00F90222">
        <w:rPr>
          <w:rFonts w:ascii="Arial" w:eastAsia="Times New Roman" w:hAnsi="Arial" w:cs="Arial"/>
          <w:sz w:val="24"/>
          <w:szCs w:val="24"/>
          <w:lang w:eastAsia="es-CO"/>
        </w:rPr>
        <w:t>Emplear para la ejecución de los trabajos personal que se encuentre vinculado directamente con EL HOSPITAL, o personal contratista que se encuentre en horario de servicio o disponibilidad con EL HOSPITAL.</w:t>
      </w:r>
      <w:r w:rsidR="00F90222" w:rsidRPr="00085CA2">
        <w:rPr>
          <w:rFonts w:ascii="Arial" w:eastAsia="Times New Roman" w:hAnsi="Arial" w:cs="Arial"/>
          <w:sz w:val="24"/>
          <w:szCs w:val="24"/>
          <w:lang w:eastAsia="es-CO"/>
        </w:rPr>
        <w:t xml:space="preserve">  i.  </w:t>
      </w:r>
      <w:r w:rsidR="00F90222" w:rsidRPr="00F90222">
        <w:rPr>
          <w:rFonts w:ascii="Arial" w:eastAsia="Times New Roman" w:hAnsi="Arial" w:cs="Arial"/>
          <w:sz w:val="24"/>
          <w:szCs w:val="24"/>
          <w:lang w:eastAsia="es-CO"/>
        </w:rPr>
        <w:t xml:space="preserve">Contratar o permitir, ya sea por acción u omisión, la contratación por parte de los subcontratistas de personal que no se encuentre correctamente afiliado al Sistema General de Seguridad Social, o personal que no sea idóneo ni se encuentre debidamente capacitado para ejecutar la labor </w:t>
      </w:r>
      <w:r w:rsidR="00F90222" w:rsidRPr="003A40B8">
        <w:rPr>
          <w:rFonts w:ascii="Arial" w:eastAsia="Times New Roman" w:hAnsi="Arial" w:cs="Arial"/>
          <w:sz w:val="24"/>
          <w:szCs w:val="24"/>
          <w:lang w:eastAsia="es-CO"/>
        </w:rPr>
        <w:t>contractual.</w:t>
      </w:r>
      <w:r w:rsidR="00F90222" w:rsidRPr="003A40B8">
        <w:rPr>
          <w:rFonts w:ascii="Arial" w:eastAsia="Arial Unicode MS" w:hAnsi="Arial" w:cs="Arial"/>
          <w:b/>
          <w:sz w:val="24"/>
          <w:szCs w:val="24"/>
        </w:rPr>
        <w:t xml:space="preserve"> CLÁUSULA</w:t>
      </w:r>
      <w:r w:rsidRPr="003A40B8">
        <w:rPr>
          <w:rFonts w:ascii="Arial" w:eastAsia="Calibri" w:hAnsi="Arial" w:cs="Arial"/>
          <w:b/>
          <w:sz w:val="24"/>
          <w:szCs w:val="24"/>
        </w:rPr>
        <w:t xml:space="preserve"> DÉCIMA. GARANTÍAS. EL CONTRATISTA</w:t>
      </w:r>
      <w:r w:rsidRPr="003A40B8">
        <w:rPr>
          <w:rFonts w:ascii="Arial" w:eastAsia="Calibri" w:hAnsi="Arial" w:cs="Arial"/>
          <w:sz w:val="24"/>
          <w:szCs w:val="24"/>
        </w:rPr>
        <w:t xml:space="preserve"> deberá constituir las garantías a favor del Hospital </w:t>
      </w:r>
      <w:r w:rsidRPr="003A40B8">
        <w:rPr>
          <w:rFonts w:ascii="Arial" w:eastAsia="Arial Unicode MS" w:hAnsi="Arial" w:cs="Arial"/>
          <w:sz w:val="24"/>
          <w:szCs w:val="24"/>
        </w:rPr>
        <w:t>Departamental</w:t>
      </w:r>
      <w:r w:rsidRPr="003A40B8">
        <w:rPr>
          <w:rFonts w:ascii="Arial" w:eastAsia="Calibri" w:hAnsi="Arial" w:cs="Arial"/>
          <w:sz w:val="24"/>
          <w:szCs w:val="24"/>
        </w:rPr>
        <w:t xml:space="preserve"> María Inmaculada, ESE, por </w:t>
      </w:r>
      <w:r w:rsidRPr="008928C9">
        <w:rPr>
          <w:rFonts w:ascii="Arial" w:eastAsia="Calibri" w:hAnsi="Arial" w:cs="Arial"/>
          <w:sz w:val="24"/>
          <w:szCs w:val="24"/>
        </w:rPr>
        <w:t xml:space="preserve">su cuenta, en una compañía de seguros legalmente autorizada para funcionar en el país, en la que el HOSPITAL figure como beneficiario de las indemnizaciones que se lleguen a derivar de ella y que deberá cobijar el siguiente amparo: </w:t>
      </w:r>
      <w:r w:rsidRPr="008928C9">
        <w:rPr>
          <w:rFonts w:ascii="Arial" w:eastAsia="Calibri" w:hAnsi="Arial" w:cs="Arial"/>
          <w:b/>
          <w:sz w:val="24"/>
          <w:szCs w:val="24"/>
        </w:rPr>
        <w:t>1) El cumplimiento</w:t>
      </w:r>
      <w:r w:rsidRPr="008928C9">
        <w:rPr>
          <w:rFonts w:ascii="Arial" w:eastAsia="Calibri" w:hAnsi="Arial" w:cs="Arial"/>
          <w:sz w:val="24"/>
          <w:szCs w:val="24"/>
        </w:rPr>
        <w:t xml:space="preserve"> de obligaciones que surjan a cargo del Contratista frente al </w:t>
      </w:r>
      <w:r w:rsidRPr="008928C9">
        <w:rPr>
          <w:rFonts w:ascii="Arial" w:eastAsia="Calibri" w:hAnsi="Arial" w:cs="Arial"/>
          <w:b/>
          <w:sz w:val="24"/>
          <w:szCs w:val="24"/>
        </w:rPr>
        <w:t>HOSPITAL</w:t>
      </w:r>
      <w:r w:rsidRPr="008928C9">
        <w:rPr>
          <w:rFonts w:ascii="Arial" w:eastAsia="Calibri" w:hAnsi="Arial" w:cs="Arial"/>
          <w:sz w:val="24"/>
          <w:szCs w:val="24"/>
        </w:rPr>
        <w:t xml:space="preserve">, por un monto equivalente al VEINTE POR CIENTO (20%) del valor total del  presente contrato, y por un término de vigencia igual al plazo de la duración del mismo y seis (6) meses más. </w:t>
      </w:r>
      <w:r w:rsidR="00347E8B" w:rsidRPr="008928C9">
        <w:rPr>
          <w:rFonts w:ascii="Arial" w:eastAsia="Calibri" w:hAnsi="Arial" w:cs="Arial"/>
          <w:b/>
          <w:sz w:val="24"/>
          <w:szCs w:val="24"/>
        </w:rPr>
        <w:t xml:space="preserve">2) </w:t>
      </w:r>
      <w:r w:rsidR="003A40B8" w:rsidRPr="008928C9">
        <w:rPr>
          <w:rFonts w:ascii="Arial" w:eastAsia="Times New Roman" w:hAnsi="Arial" w:cs="Arial"/>
          <w:b/>
          <w:sz w:val="24"/>
          <w:szCs w:val="24"/>
          <w:lang w:val="es-ES"/>
        </w:rPr>
        <w:t xml:space="preserve">Buen manejo y correcta inversión del anticipo:  </w:t>
      </w:r>
      <w:r w:rsidR="003A40B8" w:rsidRPr="008928C9">
        <w:rPr>
          <w:rFonts w:ascii="Arial" w:eastAsia="Calibri" w:hAnsi="Arial" w:cs="Arial"/>
          <w:sz w:val="24"/>
          <w:szCs w:val="24"/>
        </w:rPr>
        <w:t xml:space="preserve">Por un monto equivalente al </w:t>
      </w:r>
      <w:r w:rsidR="003A40B8" w:rsidRPr="008928C9">
        <w:rPr>
          <w:rFonts w:ascii="Arial" w:eastAsia="Times New Roman" w:hAnsi="Arial" w:cs="Arial"/>
          <w:sz w:val="24"/>
          <w:szCs w:val="24"/>
        </w:rPr>
        <w:t xml:space="preserve">Cien por ciento (100%) de la suma establecida como anticipo, hasta la amortización del mismo.  </w:t>
      </w:r>
      <w:r w:rsidR="003A40B8" w:rsidRPr="008928C9">
        <w:rPr>
          <w:rFonts w:ascii="Arial" w:eastAsia="Calibri" w:hAnsi="Arial" w:cs="Arial"/>
          <w:b/>
          <w:sz w:val="24"/>
          <w:szCs w:val="24"/>
        </w:rPr>
        <w:t xml:space="preserve">3) </w:t>
      </w:r>
      <w:r w:rsidR="00347E8B" w:rsidRPr="008928C9">
        <w:rPr>
          <w:rFonts w:ascii="Arial" w:eastAsia="Times New Roman" w:hAnsi="Arial" w:cs="Arial"/>
          <w:b/>
          <w:sz w:val="24"/>
          <w:szCs w:val="24"/>
          <w:lang w:val="es-ES"/>
        </w:rPr>
        <w:t>Pago de salarios, prestaciones sociales legales e indemnizaciones laborales:</w:t>
      </w:r>
      <w:r w:rsidR="00347E8B" w:rsidRPr="008928C9">
        <w:rPr>
          <w:rFonts w:ascii="Arial" w:eastAsia="Calibri" w:hAnsi="Arial" w:cs="Arial"/>
          <w:sz w:val="24"/>
          <w:szCs w:val="24"/>
        </w:rPr>
        <w:t xml:space="preserve"> , Por un monto equivalente al CINCO POR CIENTO (5%) del valor total del presente contrato y por un término de vigencia igual al plazo de la duración del mismo y 3 años mas.  </w:t>
      </w:r>
      <w:r w:rsidR="003A40B8" w:rsidRPr="008928C9">
        <w:rPr>
          <w:rFonts w:ascii="Arial" w:eastAsia="Calibri" w:hAnsi="Arial" w:cs="Arial"/>
          <w:b/>
          <w:sz w:val="24"/>
          <w:szCs w:val="24"/>
        </w:rPr>
        <w:t>4</w:t>
      </w:r>
      <w:r w:rsidR="00347E8B" w:rsidRPr="008928C9">
        <w:rPr>
          <w:rFonts w:ascii="Arial" w:eastAsia="Calibri" w:hAnsi="Arial" w:cs="Arial"/>
          <w:b/>
          <w:sz w:val="24"/>
          <w:szCs w:val="24"/>
        </w:rPr>
        <w:t xml:space="preserve">) </w:t>
      </w:r>
      <w:r w:rsidR="00347E8B" w:rsidRPr="008928C9">
        <w:rPr>
          <w:rFonts w:ascii="Arial" w:eastAsia="Times New Roman" w:hAnsi="Arial" w:cs="Arial"/>
          <w:sz w:val="24"/>
          <w:szCs w:val="24"/>
          <w:lang w:val="es-ES"/>
        </w:rPr>
        <w:t xml:space="preserve">Estabilidad y calidad de las obras: Por un monto del TREINTA POR CIENTO (30%) </w:t>
      </w:r>
      <w:r w:rsidR="00347E8B" w:rsidRPr="008928C9">
        <w:rPr>
          <w:rFonts w:ascii="Arial" w:eastAsia="Calibri" w:hAnsi="Arial" w:cs="Arial"/>
          <w:sz w:val="24"/>
          <w:szCs w:val="24"/>
        </w:rPr>
        <w:t xml:space="preserve">del valor total del presente contrato y por un término de vigencia igual </w:t>
      </w:r>
      <w:r w:rsidR="00085CA2" w:rsidRPr="008928C9">
        <w:rPr>
          <w:rFonts w:ascii="Arial" w:eastAsia="Calibri" w:hAnsi="Arial" w:cs="Arial"/>
          <w:sz w:val="24"/>
          <w:szCs w:val="24"/>
        </w:rPr>
        <w:t xml:space="preserve">a </w:t>
      </w:r>
      <w:r w:rsidR="00347E8B" w:rsidRPr="008928C9">
        <w:rPr>
          <w:rFonts w:ascii="Arial" w:eastAsia="Times New Roman" w:hAnsi="Arial" w:cs="Arial"/>
          <w:sz w:val="24"/>
          <w:szCs w:val="24"/>
        </w:rPr>
        <w:t>Cinco (5) años contados a partir de la fecha en la cual la Entidad Estatal recibe a satisfacción la obra.</w:t>
      </w:r>
      <w:r w:rsidR="00085CA2" w:rsidRPr="008928C9">
        <w:rPr>
          <w:rFonts w:ascii="Arial" w:eastAsia="Times New Roman" w:hAnsi="Arial" w:cs="Arial"/>
          <w:sz w:val="24"/>
          <w:szCs w:val="24"/>
        </w:rPr>
        <w:t xml:space="preserve">  </w:t>
      </w:r>
      <w:r w:rsidR="003A40B8" w:rsidRPr="008928C9">
        <w:rPr>
          <w:rFonts w:ascii="Arial" w:eastAsia="Times New Roman" w:hAnsi="Arial" w:cs="Arial"/>
          <w:b/>
          <w:sz w:val="24"/>
          <w:szCs w:val="24"/>
        </w:rPr>
        <w:t>5</w:t>
      </w:r>
      <w:r w:rsidR="00085CA2" w:rsidRPr="008928C9">
        <w:rPr>
          <w:rFonts w:ascii="Arial" w:eastAsia="Times New Roman" w:hAnsi="Arial" w:cs="Arial"/>
          <w:b/>
          <w:sz w:val="24"/>
          <w:szCs w:val="24"/>
        </w:rPr>
        <w:t>)  Calidad y correcto funcionamiento de los bienes:</w:t>
      </w:r>
      <w:r w:rsidR="00085CA2" w:rsidRPr="008928C9">
        <w:rPr>
          <w:rFonts w:ascii="Arial" w:eastAsia="Times New Roman" w:hAnsi="Arial" w:cs="Arial"/>
          <w:sz w:val="24"/>
          <w:szCs w:val="24"/>
          <w:lang w:val="es-ES"/>
        </w:rPr>
        <w:t xml:space="preserve"> Por un monto del TREINTA POR CIENTO (30%) </w:t>
      </w:r>
      <w:r w:rsidR="00085CA2" w:rsidRPr="008928C9">
        <w:rPr>
          <w:rFonts w:ascii="Arial" w:eastAsia="Calibri" w:hAnsi="Arial" w:cs="Arial"/>
          <w:sz w:val="24"/>
          <w:szCs w:val="24"/>
        </w:rPr>
        <w:t>del valor total del presente contrato y por un término de vigencia</w:t>
      </w:r>
      <w:r w:rsidR="00085CA2" w:rsidRPr="008928C9">
        <w:rPr>
          <w:rFonts w:ascii="Arial" w:eastAsia="Times New Roman" w:hAnsi="Arial" w:cs="Arial"/>
          <w:sz w:val="24"/>
          <w:szCs w:val="24"/>
        </w:rPr>
        <w:t xml:space="preserve"> de Un (1) año contados a partir de la fecha en la cual la Entidad Estatal recibe a satisfacción el </w:t>
      </w:r>
      <w:r w:rsidR="008928C9" w:rsidRPr="008928C9">
        <w:rPr>
          <w:rFonts w:ascii="Arial" w:eastAsia="Times New Roman" w:hAnsi="Arial" w:cs="Arial"/>
          <w:sz w:val="24"/>
          <w:szCs w:val="24"/>
        </w:rPr>
        <w:t xml:space="preserve">bien </w:t>
      </w:r>
      <w:r w:rsidR="008928C9" w:rsidRPr="008928C9">
        <w:rPr>
          <w:rFonts w:ascii="Arial" w:eastAsia="Times New Roman" w:hAnsi="Arial" w:cs="Arial"/>
          <w:b/>
          <w:sz w:val="24"/>
          <w:szCs w:val="24"/>
        </w:rPr>
        <w:t>PARAGRAFO PRIMERO</w:t>
      </w:r>
      <w:r w:rsidR="00085CA2" w:rsidRPr="008928C9">
        <w:rPr>
          <w:rFonts w:ascii="Arial" w:eastAsia="Times New Roman" w:hAnsi="Arial" w:cs="Arial"/>
          <w:b/>
          <w:sz w:val="24"/>
          <w:szCs w:val="24"/>
        </w:rPr>
        <w:t xml:space="preserve">.  </w:t>
      </w:r>
      <w:r w:rsidR="00085CA2" w:rsidRPr="008928C9">
        <w:rPr>
          <w:rFonts w:ascii="Arial" w:eastAsia="Times New Roman" w:hAnsi="Arial" w:cs="Arial"/>
          <w:sz w:val="24"/>
          <w:szCs w:val="24"/>
          <w:lang w:val="es-MX" w:eastAsia="es-CO"/>
        </w:rPr>
        <w:t>El Contratista será responsable de la reparación de los defectos que puedan comprobarse con posterioridad al recibo definitivo de las obras del Contrato o si la obra Amenaza Ruina en todo o en parte, por causas derivadas de fabricaciones, replanteos, procesos constructivos, localizaciones y montajes efectuados por él y del empleo de materiales, equipo de construcción y mano de obra deficientes utilizados en la construcción.</w:t>
      </w:r>
      <w:r w:rsidR="008928C9" w:rsidRPr="008928C9">
        <w:rPr>
          <w:rFonts w:ascii="Arial" w:eastAsia="Times New Roman" w:hAnsi="Arial" w:cs="Arial"/>
          <w:sz w:val="24"/>
          <w:szCs w:val="24"/>
          <w:lang w:val="es-MX" w:eastAsia="es-CO"/>
        </w:rPr>
        <w:t xml:space="preserve">  </w:t>
      </w:r>
      <w:r w:rsidR="00085CA2" w:rsidRPr="00085CA2">
        <w:rPr>
          <w:rFonts w:ascii="Arial" w:eastAsia="Times New Roman" w:hAnsi="Arial" w:cs="Arial"/>
          <w:sz w:val="24"/>
          <w:szCs w:val="24"/>
          <w:lang w:val="es-MX" w:eastAsia="es-CO"/>
        </w:rPr>
        <w:t>El Contratista se obliga a llevar a cabo a su costa todas las reparaciones y reemplazos que se ocasionen por estos conceptos. Esta responsabilidad y las obligaciones inherentes a ella se considerarán vigentes por un período de Garantía de cinco (5) años, contados a partir de la fecha del recibo a satisfacción de la obra, sin perjuicio de lo previsto en el artículo 2060 del Código Civil</w:t>
      </w:r>
      <w:r w:rsidR="00085CA2" w:rsidRPr="00085CA2">
        <w:rPr>
          <w:rFonts w:ascii="Arial" w:eastAsia="Times New Roman" w:hAnsi="Arial" w:cs="Arial"/>
          <w:sz w:val="24"/>
          <w:szCs w:val="24"/>
          <w:lang w:eastAsia="es-CO"/>
        </w:rPr>
        <w:t xml:space="preserve">. </w:t>
      </w:r>
      <w:r w:rsidR="00085CA2" w:rsidRPr="00085CA2">
        <w:rPr>
          <w:rFonts w:ascii="Arial" w:eastAsia="Times New Roman" w:hAnsi="Arial" w:cs="Arial"/>
          <w:sz w:val="24"/>
          <w:szCs w:val="24"/>
          <w:lang w:val="es-MX" w:eastAsia="es-CO"/>
        </w:rPr>
        <w:t>El Contratista procederá a reparar los defectos dentro de los términos que la Entidad le señale en la comunicación escrita que le enviará al respecto.</w:t>
      </w:r>
      <w:r w:rsidR="008928C9" w:rsidRPr="008928C9">
        <w:rPr>
          <w:rFonts w:ascii="Arial" w:eastAsia="Times New Roman" w:hAnsi="Arial" w:cs="Arial"/>
          <w:sz w:val="24"/>
          <w:szCs w:val="24"/>
          <w:lang w:val="es-MX" w:eastAsia="es-CO"/>
        </w:rPr>
        <w:t xml:space="preserve"> </w:t>
      </w:r>
      <w:r w:rsidR="00085CA2" w:rsidRPr="00085CA2">
        <w:rPr>
          <w:rFonts w:ascii="Arial" w:eastAsia="Times New Roman" w:hAnsi="Arial" w:cs="Arial"/>
          <w:sz w:val="24"/>
          <w:szCs w:val="24"/>
          <w:lang w:val="es-MX" w:eastAsia="es-CO"/>
        </w:rPr>
        <w:t>Si la inestabilidad de la obra se manifiesta durante la vigencia del amparo de la Garantía respectiva y el Contratista no realiza las reparaciones dentro de los términos señalados, la Entidad podrá hacer efectiva la Garantía de estabilidad estipulada en el Contrato. Si las reparaciones que se hacen afectan, o si a juicio de la Entidad, existe duda razonable de que puedan llegar a afectar el buen funcionamiento o</w:t>
      </w:r>
      <w:r w:rsidR="00085CA2" w:rsidRPr="00085CA2">
        <w:rPr>
          <w:rFonts w:ascii="Arial" w:eastAsia="Times New Roman" w:hAnsi="Arial" w:cs="Arial"/>
          <w:b/>
          <w:bCs/>
          <w:caps/>
          <w:sz w:val="24"/>
          <w:szCs w:val="24"/>
          <w:lang w:val="es-MX" w:eastAsia="es-CO"/>
        </w:rPr>
        <w:t xml:space="preserve"> </w:t>
      </w:r>
      <w:r w:rsidR="00085CA2" w:rsidRPr="00085CA2">
        <w:rPr>
          <w:rFonts w:ascii="Arial" w:eastAsia="Times New Roman" w:hAnsi="Arial" w:cs="Arial"/>
          <w:sz w:val="24"/>
          <w:szCs w:val="24"/>
          <w:lang w:val="es-MX" w:eastAsia="es-CO"/>
        </w:rPr>
        <w:t>la eficiencia de las obras o parte de ellas, la Entidad podrá exigir la ejecución de nuevas pruebas a cargo del Contratista mediante notificación escrita que le enviará dentro de</w:t>
      </w:r>
      <w:r w:rsidR="00085CA2" w:rsidRPr="00085CA2">
        <w:rPr>
          <w:rFonts w:ascii="Arial" w:eastAsia="Times New Roman" w:hAnsi="Arial" w:cs="Arial"/>
          <w:b/>
          <w:bCs/>
          <w:caps/>
          <w:sz w:val="24"/>
          <w:szCs w:val="24"/>
          <w:lang w:val="es-MX" w:eastAsia="es-CO"/>
        </w:rPr>
        <w:t xml:space="preserve"> </w:t>
      </w:r>
      <w:r w:rsidR="00085CA2" w:rsidRPr="00085CA2">
        <w:rPr>
          <w:rFonts w:ascii="Arial" w:eastAsia="Times New Roman" w:hAnsi="Arial" w:cs="Arial"/>
          <w:sz w:val="24"/>
          <w:szCs w:val="24"/>
          <w:lang w:val="es-MX" w:eastAsia="es-CO"/>
        </w:rPr>
        <w:t>los treinta (30) días hábiles siguientes a la entrega o terminación de las reparaciones.</w:t>
      </w:r>
      <w:r w:rsidRPr="005D3106">
        <w:rPr>
          <w:rFonts w:ascii="Arial" w:eastAsia="Calibri" w:hAnsi="Arial" w:cs="Arial"/>
          <w:sz w:val="24"/>
          <w:szCs w:val="24"/>
        </w:rPr>
        <w:t xml:space="preserve"> </w:t>
      </w:r>
      <w:r w:rsidRPr="005D3106">
        <w:rPr>
          <w:rFonts w:ascii="Arial" w:eastAsia="Calibri" w:hAnsi="Arial" w:cs="Arial"/>
          <w:b/>
          <w:sz w:val="24"/>
          <w:szCs w:val="24"/>
        </w:rPr>
        <w:t xml:space="preserve">PARÁGRAFO </w:t>
      </w:r>
      <w:r w:rsidR="008928C9" w:rsidRPr="005D3106">
        <w:rPr>
          <w:rFonts w:ascii="Arial" w:eastAsia="Calibri" w:hAnsi="Arial" w:cs="Arial"/>
          <w:b/>
          <w:sz w:val="24"/>
          <w:szCs w:val="24"/>
        </w:rPr>
        <w:t>SEGUNDO</w:t>
      </w:r>
      <w:r w:rsidRPr="005D3106">
        <w:rPr>
          <w:rFonts w:ascii="Arial" w:eastAsia="Calibri" w:hAnsi="Arial" w:cs="Arial"/>
          <w:sz w:val="24"/>
          <w:szCs w:val="24"/>
        </w:rPr>
        <w:t>: En los casos en que se prorrogue el plazo de ejecución del contrato y/o se adiciones en valor EL CONTRATISTA se compromete a la ampliación de la garantía de conformidad con el nuevo plazo y/o valor pactado</w:t>
      </w:r>
      <w:r w:rsidRPr="005D3106">
        <w:rPr>
          <w:rFonts w:ascii="Arial" w:eastAsia="SimSun" w:hAnsi="Arial" w:cs="Arial"/>
          <w:sz w:val="24"/>
          <w:szCs w:val="24"/>
          <w:lang w:eastAsia="zh-CN"/>
        </w:rPr>
        <w:t>.</w:t>
      </w:r>
      <w:r w:rsidRPr="005D3106">
        <w:rPr>
          <w:rFonts w:ascii="Arial" w:eastAsia="Calibri" w:hAnsi="Arial" w:cs="Arial"/>
          <w:b/>
          <w:sz w:val="24"/>
          <w:szCs w:val="24"/>
        </w:rPr>
        <w:t xml:space="preserve"> </w:t>
      </w:r>
      <w:r w:rsidRPr="005D3106">
        <w:rPr>
          <w:rFonts w:ascii="Arial" w:eastAsia="Arial Unicode MS" w:hAnsi="Arial" w:cs="Arial"/>
          <w:b/>
          <w:sz w:val="24"/>
          <w:szCs w:val="24"/>
        </w:rPr>
        <w:t>CLÁUSULA</w:t>
      </w:r>
      <w:r w:rsidRPr="005D3106">
        <w:rPr>
          <w:rFonts w:ascii="Arial" w:eastAsia="Calibri" w:hAnsi="Arial" w:cs="Arial"/>
          <w:b/>
          <w:sz w:val="24"/>
          <w:szCs w:val="24"/>
        </w:rPr>
        <w:t xml:space="preserve"> DÉCIMA PRIMERA. </w:t>
      </w:r>
      <w:r w:rsidR="008928C9" w:rsidRPr="005D3106">
        <w:rPr>
          <w:rFonts w:ascii="Arial" w:eastAsia="Calibri" w:hAnsi="Arial" w:cs="Arial"/>
          <w:b/>
          <w:bCs/>
          <w:sz w:val="24"/>
          <w:szCs w:val="24"/>
        </w:rPr>
        <w:t>INTERVENTORIA.</w:t>
      </w:r>
      <w:r w:rsidRPr="005D3106">
        <w:rPr>
          <w:rFonts w:ascii="Arial" w:eastAsia="Calibri" w:hAnsi="Arial" w:cs="Arial"/>
          <w:sz w:val="24"/>
          <w:szCs w:val="24"/>
        </w:rPr>
        <w:t xml:space="preserve"> La </w:t>
      </w:r>
      <w:r w:rsidR="008928C9" w:rsidRPr="005D3106">
        <w:rPr>
          <w:rFonts w:ascii="Arial" w:eastAsia="Calibri" w:hAnsi="Arial" w:cs="Arial"/>
          <w:sz w:val="24"/>
          <w:szCs w:val="24"/>
        </w:rPr>
        <w:t>interventoría</w:t>
      </w:r>
      <w:r w:rsidRPr="005D3106">
        <w:rPr>
          <w:rFonts w:ascii="Arial" w:eastAsia="Calibri" w:hAnsi="Arial" w:cs="Arial"/>
          <w:sz w:val="24"/>
          <w:szCs w:val="24"/>
        </w:rPr>
        <w:t xml:space="preserve">, Coordinación y Vigilancia del presente contrato estará a cargo de </w:t>
      </w:r>
      <w:r w:rsidR="008928C9" w:rsidRPr="005D3106">
        <w:rPr>
          <w:rFonts w:ascii="Arial" w:eastAsia="Calibri" w:hAnsi="Arial" w:cs="Arial"/>
          <w:sz w:val="24"/>
          <w:szCs w:val="24"/>
        </w:rPr>
        <w:t>xxxxxxxxxxxxxxxxxxxxxxxxxxxx</w:t>
      </w:r>
      <w:r w:rsidRPr="005D3106">
        <w:rPr>
          <w:rFonts w:ascii="Arial" w:eastAsia="Calibri" w:hAnsi="Arial" w:cs="Arial"/>
          <w:sz w:val="24"/>
          <w:szCs w:val="24"/>
        </w:rPr>
        <w:t>, quien</w:t>
      </w:r>
      <w:r w:rsidR="008928C9" w:rsidRPr="005D3106">
        <w:rPr>
          <w:rFonts w:ascii="Arial" w:eastAsia="Calibri" w:hAnsi="Arial" w:cs="Arial"/>
          <w:sz w:val="24"/>
          <w:szCs w:val="24"/>
        </w:rPr>
        <w:t xml:space="preserve"> la</w:t>
      </w:r>
      <w:r w:rsidRPr="005D3106">
        <w:rPr>
          <w:rFonts w:ascii="Arial" w:eastAsia="Calibri" w:hAnsi="Arial" w:cs="Arial"/>
          <w:sz w:val="24"/>
          <w:szCs w:val="24"/>
        </w:rPr>
        <w:t xml:space="preserve"> ejercerá </w:t>
      </w:r>
      <w:r w:rsidRPr="005D3106">
        <w:rPr>
          <w:rFonts w:ascii="Arial" w:eastAsia="SimSun" w:hAnsi="Arial" w:cs="Arial"/>
          <w:color w:val="000000"/>
          <w:sz w:val="24"/>
          <w:szCs w:val="24"/>
          <w:lang w:eastAsia="zh-CN"/>
        </w:rPr>
        <w:t xml:space="preserve">conforme a lo dispuesto sobre el particular en las normas internas expedidas para el efecto por </w:t>
      </w:r>
      <w:r w:rsidRPr="005D3106">
        <w:rPr>
          <w:rFonts w:ascii="Arial" w:eastAsia="SimSun" w:hAnsi="Arial" w:cs="Arial"/>
          <w:bCs/>
          <w:color w:val="000000"/>
          <w:sz w:val="24"/>
          <w:szCs w:val="24"/>
          <w:lang w:eastAsia="zh-CN"/>
        </w:rPr>
        <w:t xml:space="preserve">El Hospital Departamental María Inmaculada </w:t>
      </w:r>
      <w:r w:rsidRPr="005D3106">
        <w:rPr>
          <w:rFonts w:ascii="Arial" w:eastAsia="SimSun" w:hAnsi="Arial" w:cs="Arial"/>
          <w:color w:val="000000"/>
          <w:sz w:val="24"/>
          <w:szCs w:val="24"/>
          <w:lang w:eastAsia="zh-CN"/>
        </w:rPr>
        <w:t xml:space="preserve">así como en lo estipulado en el presente contrato. </w:t>
      </w:r>
      <w:r w:rsidRPr="005D3106">
        <w:rPr>
          <w:rFonts w:ascii="Arial" w:eastAsia="SimSun" w:hAnsi="Arial" w:cs="Arial"/>
          <w:b/>
          <w:bCs/>
          <w:color w:val="000000"/>
          <w:sz w:val="24"/>
          <w:szCs w:val="24"/>
          <w:lang w:eastAsia="zh-CN"/>
        </w:rPr>
        <w:t>PARÁGRAFO ÚNICO:</w:t>
      </w:r>
      <w:r w:rsidRPr="005D3106">
        <w:rPr>
          <w:rFonts w:ascii="Arial" w:eastAsia="SimSun" w:hAnsi="Arial" w:cs="Arial"/>
          <w:bCs/>
          <w:color w:val="000000"/>
          <w:sz w:val="24"/>
          <w:szCs w:val="24"/>
          <w:lang w:eastAsia="zh-CN"/>
        </w:rPr>
        <w:t xml:space="preserve"> </w:t>
      </w:r>
      <w:r w:rsidRPr="005D3106">
        <w:rPr>
          <w:rFonts w:ascii="Arial" w:eastAsia="SimSun" w:hAnsi="Arial" w:cs="Arial"/>
          <w:color w:val="000000"/>
          <w:sz w:val="24"/>
          <w:szCs w:val="24"/>
          <w:lang w:eastAsia="zh-CN"/>
        </w:rPr>
        <w:t xml:space="preserve">En desarrollo de su función, el </w:t>
      </w:r>
      <w:r w:rsidR="005D3106">
        <w:rPr>
          <w:rFonts w:ascii="Arial" w:eastAsia="SimSun" w:hAnsi="Arial" w:cs="Arial"/>
          <w:color w:val="000000"/>
          <w:sz w:val="24"/>
          <w:szCs w:val="24"/>
          <w:lang w:eastAsia="zh-CN"/>
        </w:rPr>
        <w:t>interventor</w:t>
      </w:r>
      <w:r w:rsidRPr="005D3106">
        <w:rPr>
          <w:rFonts w:ascii="Arial" w:eastAsia="SimSun" w:hAnsi="Arial" w:cs="Arial"/>
          <w:color w:val="000000"/>
          <w:sz w:val="24"/>
          <w:szCs w:val="24"/>
          <w:lang w:eastAsia="zh-CN"/>
        </w:rPr>
        <w:t xml:space="preserve"> cumplirá, en especial lo siguiente: </w:t>
      </w:r>
      <w:r w:rsidR="000D7793">
        <w:rPr>
          <w:rFonts w:ascii="Arial" w:eastAsia="SimSun" w:hAnsi="Arial" w:cs="Arial"/>
          <w:color w:val="000000"/>
          <w:sz w:val="24"/>
          <w:szCs w:val="24"/>
          <w:lang w:eastAsia="zh-CN"/>
        </w:rPr>
        <w:t>xxxxxxxxxxxxxxxxxxxxxxxxxxxxxxxxxxxxxxxxx.</w:t>
      </w:r>
      <w:r w:rsidRPr="005D3106">
        <w:rPr>
          <w:rFonts w:ascii="Arial" w:eastAsia="Arial Unicode MS" w:hAnsi="Arial" w:cs="Arial"/>
          <w:b/>
          <w:sz w:val="24"/>
          <w:szCs w:val="24"/>
        </w:rPr>
        <w:t>CLÁUSULA</w:t>
      </w:r>
      <w:r w:rsidRPr="005D3106">
        <w:rPr>
          <w:rFonts w:ascii="Arial" w:eastAsia="Calibri" w:hAnsi="Arial" w:cs="Arial"/>
          <w:b/>
          <w:sz w:val="24"/>
          <w:szCs w:val="24"/>
        </w:rPr>
        <w:t xml:space="preserve"> DÉCIMA SEGUNDA.</w:t>
      </w:r>
      <w:r w:rsidRPr="005D3106">
        <w:rPr>
          <w:rFonts w:ascii="Arial" w:eastAsia="SimSun" w:hAnsi="Arial" w:cs="Arial"/>
          <w:b/>
          <w:bCs/>
          <w:color w:val="000000"/>
          <w:sz w:val="24"/>
          <w:szCs w:val="24"/>
          <w:lang w:eastAsia="zh-CN"/>
        </w:rPr>
        <w:t xml:space="preserve"> CESIÓN: </w:t>
      </w:r>
      <w:r w:rsidRPr="005D3106">
        <w:rPr>
          <w:rFonts w:ascii="Arial" w:eastAsia="SimSun" w:hAnsi="Arial" w:cs="Arial"/>
          <w:color w:val="000000"/>
          <w:sz w:val="24"/>
          <w:szCs w:val="24"/>
          <w:lang w:eastAsia="zh-CN"/>
        </w:rPr>
        <w:t>EL CONTRATISTA no podrá ceder el presente contrato a persona alguna, natural o jurídica alguna, los derechos y obligaciones emanados del presente contrato, sin que medie autorización expresa y por escrito del HOSPITAL DEPARTAMENTAL MARIA INMACULADA, pudiéndose este último, reservar las razones que tenga para negar la autorización de la cesión.</w:t>
      </w:r>
      <w:r w:rsidRPr="005D3106">
        <w:rPr>
          <w:rFonts w:ascii="Arial" w:eastAsia="Arial Unicode MS" w:hAnsi="Arial" w:cs="Arial"/>
          <w:b/>
          <w:sz w:val="24"/>
          <w:szCs w:val="24"/>
        </w:rPr>
        <w:t xml:space="preserve"> CLÁUSULA</w:t>
      </w:r>
      <w:r w:rsidRPr="005D3106">
        <w:rPr>
          <w:rFonts w:ascii="Arial" w:eastAsia="Calibri" w:hAnsi="Arial" w:cs="Arial"/>
          <w:b/>
          <w:sz w:val="24"/>
          <w:szCs w:val="24"/>
        </w:rPr>
        <w:t xml:space="preserve"> DÉCIMA TERCERA. </w:t>
      </w:r>
      <w:r w:rsidRPr="005D3106">
        <w:rPr>
          <w:rFonts w:ascii="Arial" w:eastAsia="SimSun" w:hAnsi="Arial" w:cs="Arial"/>
          <w:b/>
          <w:color w:val="000000"/>
          <w:sz w:val="24"/>
          <w:szCs w:val="24"/>
          <w:lang w:eastAsia="zh-CN"/>
        </w:rPr>
        <w:t>INDEMNIDAD</w:t>
      </w:r>
      <w:r w:rsidRPr="005D3106">
        <w:rPr>
          <w:rFonts w:ascii="Arial" w:eastAsia="Calibri" w:hAnsi="Arial" w:cs="Arial"/>
          <w:b/>
          <w:sz w:val="24"/>
          <w:szCs w:val="24"/>
        </w:rPr>
        <w:t>:</w:t>
      </w:r>
      <w:r w:rsidRPr="005D3106">
        <w:rPr>
          <w:rFonts w:ascii="Arial" w:eastAsia="Calibri" w:hAnsi="Arial" w:cs="Arial"/>
          <w:sz w:val="24"/>
          <w:szCs w:val="24"/>
        </w:rPr>
        <w:t xml:space="preserve"> El contratista se obliga a mantener al HOSPITAL DEPARTAMENTAL MARIA INMACULADA ESE, indemne de cualquier reclamación proveniente de terceros que tenga como causa las actuaciones del contratista.</w:t>
      </w:r>
      <w:r w:rsidRPr="005D3106">
        <w:rPr>
          <w:rFonts w:ascii="Arial" w:eastAsia="Arial Unicode MS" w:hAnsi="Arial" w:cs="Arial"/>
          <w:b/>
          <w:sz w:val="24"/>
          <w:szCs w:val="24"/>
        </w:rPr>
        <w:t xml:space="preserve"> </w:t>
      </w:r>
      <w:r w:rsidRPr="00B142C6">
        <w:rPr>
          <w:rFonts w:ascii="Arial" w:eastAsia="Arial Unicode MS" w:hAnsi="Arial" w:cs="Arial"/>
          <w:b/>
          <w:sz w:val="24"/>
          <w:szCs w:val="24"/>
        </w:rPr>
        <w:t>CLÁUSULA</w:t>
      </w:r>
      <w:r w:rsidRPr="00B142C6">
        <w:rPr>
          <w:rFonts w:ascii="Arial" w:eastAsia="Calibri" w:hAnsi="Arial" w:cs="Arial"/>
          <w:b/>
          <w:sz w:val="24"/>
          <w:szCs w:val="24"/>
        </w:rPr>
        <w:t xml:space="preserve"> DÉCIMA CUARTA. </w:t>
      </w:r>
      <w:r w:rsidRPr="00B142C6">
        <w:rPr>
          <w:rFonts w:ascii="Arial" w:eastAsia="Calibri" w:hAnsi="Arial" w:cs="Arial"/>
          <w:b/>
          <w:bCs/>
          <w:sz w:val="24"/>
          <w:szCs w:val="24"/>
        </w:rPr>
        <w:t xml:space="preserve">EXCLUSIÓN DE LA RELACIÓN LABORAL Y RESPONSABILIDAD SOLIDARIA: </w:t>
      </w:r>
      <w:r w:rsidRPr="00B142C6">
        <w:rPr>
          <w:rFonts w:ascii="Arial" w:eastAsia="Calibri" w:hAnsi="Arial" w:cs="Arial"/>
          <w:bCs/>
          <w:sz w:val="24"/>
          <w:szCs w:val="24"/>
        </w:rPr>
        <w:t>El presente contrato no genera relación laboral con el Contratista, p</w:t>
      </w:r>
      <w:r w:rsidRPr="00B142C6">
        <w:rPr>
          <w:rFonts w:ascii="Arial" w:eastAsia="Calibri" w:hAnsi="Arial" w:cs="Arial"/>
          <w:sz w:val="24"/>
          <w:szCs w:val="24"/>
        </w:rPr>
        <w:t xml:space="preserve">or la naturaleza de contratista independiente, EL HOSPITAL según Artículo 3 del Decreto 2351 de 1965, no concurre en solidaridad con EL CONTRATISTA, por lo tanto el personal que éste requiera para la ejecución del </w:t>
      </w:r>
      <w:r w:rsidRPr="00F161B9">
        <w:rPr>
          <w:rFonts w:ascii="Arial" w:eastAsia="Calibri" w:hAnsi="Arial" w:cs="Arial"/>
          <w:sz w:val="24"/>
          <w:szCs w:val="24"/>
        </w:rPr>
        <w:t>Contrato es exclusivamente empleado del CONTRATISTA y no tendrá relación laboral alguna con EL HOSPITAL. EL CONTRATISTA es el único responsable de las prestaciones sociales, sueldo y otros beneficios exigidos por la Ley, tales como Seguridad Social y Pensional, resultantes de la relación laboral de los antedichos empleados con EL CONTRATISTA. EL CONTRATISTA ejecutará el objeto del contrato con plena autonomía técnica y administrativa.</w:t>
      </w:r>
      <w:r w:rsidRPr="00F161B9">
        <w:rPr>
          <w:rFonts w:ascii="Arial" w:eastAsia="Arial Unicode MS" w:hAnsi="Arial" w:cs="Arial"/>
          <w:b/>
          <w:sz w:val="24"/>
          <w:szCs w:val="24"/>
        </w:rPr>
        <w:t xml:space="preserve"> CLÁUSULA</w:t>
      </w:r>
      <w:r w:rsidRPr="00F161B9">
        <w:rPr>
          <w:rFonts w:ascii="Arial" w:eastAsia="Calibri" w:hAnsi="Arial" w:cs="Arial"/>
          <w:b/>
          <w:sz w:val="24"/>
          <w:szCs w:val="24"/>
        </w:rPr>
        <w:t xml:space="preserve"> DÉCIMA QUINTA. SEGURIDAD SOCIAL Y/O PARAFISCALES:</w:t>
      </w:r>
      <w:r w:rsidRPr="00F161B9">
        <w:rPr>
          <w:rFonts w:ascii="Arial" w:eastAsia="Calibri" w:hAnsi="Arial" w:cs="Arial"/>
          <w:sz w:val="24"/>
          <w:szCs w:val="24"/>
        </w:rPr>
        <w:t xml:space="preserve"> El contratista deberá cumplir con sus obligaciones frente al Sistema de Seguridad Social Integral (Salud, Pensión, Riesgos laborales) y/o Parafiscales (Caja de Compensación Familiar, Sena, e I.CB.F) si a ello hubiese lugar, de acuerdo con lo dispuesto en la ley.</w:t>
      </w:r>
      <w:r w:rsidRPr="00F161B9">
        <w:rPr>
          <w:rFonts w:ascii="Arial" w:eastAsia="Arial Unicode MS" w:hAnsi="Arial" w:cs="Arial"/>
          <w:b/>
          <w:sz w:val="24"/>
          <w:szCs w:val="24"/>
        </w:rPr>
        <w:t xml:space="preserve"> CLÁUSULA</w:t>
      </w:r>
      <w:r w:rsidRPr="00F161B9">
        <w:rPr>
          <w:rFonts w:ascii="Arial" w:eastAsia="Calibri" w:hAnsi="Arial" w:cs="Arial"/>
          <w:b/>
          <w:sz w:val="24"/>
          <w:szCs w:val="24"/>
        </w:rPr>
        <w:t xml:space="preserve"> DÉCIMA SEXTA. SANCIONES CONTRACTUALES. </w:t>
      </w:r>
      <w:r w:rsidR="000D7793" w:rsidRPr="00F161B9">
        <w:rPr>
          <w:rFonts w:ascii="Arial" w:hAnsi="Arial" w:cs="Arial"/>
          <w:sz w:val="24"/>
          <w:szCs w:val="24"/>
        </w:rPr>
        <w:t>En caso de incumplimiento parcial de las obligaciones del contratista, entendido como la mora o el cumplimiento defectuoso, la entidad previa aplicación del procedimiento establecido en el artículo 86 de la Ley 1474 de 2011 y en la Resolucion 00299 de 2024, podrá dentro del plazo de ejecución imponer multas sucesivas del 1% del valor del contrato, sin que ellas excedan del 10% del valor total del mismo y ejecutarlas directamente mediante descuento de los pagos al contratista.  En caso de incumplimiento total y definitivo de las obligaciones a cargo del contratista, previo agotamiento del debido proceso administrativo, el contratante podrá imponerle sanción pecuniaria equivalente al 10% del valor total del contrato, que hará efectiva mediante descuento de los pagos pendientes al contratista, y si no fuere posible, mediante jurisdicción coactiva.</w:t>
      </w:r>
      <w:r w:rsidR="00B142C6" w:rsidRPr="00F161B9">
        <w:rPr>
          <w:rFonts w:ascii="Arial" w:hAnsi="Arial" w:cs="Arial"/>
          <w:sz w:val="24"/>
          <w:szCs w:val="24"/>
        </w:rPr>
        <w:t xml:space="preserve"> </w:t>
      </w:r>
      <w:r w:rsidRPr="00F161B9">
        <w:rPr>
          <w:rFonts w:ascii="Arial" w:eastAsia="Calibri" w:hAnsi="Arial" w:cs="Arial"/>
          <w:b/>
          <w:sz w:val="24"/>
          <w:szCs w:val="24"/>
        </w:rPr>
        <w:t>PARÁGRAFO ÚNICO:</w:t>
      </w:r>
      <w:r w:rsidRPr="00F161B9">
        <w:rPr>
          <w:rFonts w:ascii="Arial" w:eastAsia="Calibri" w:hAnsi="Arial" w:cs="Arial"/>
          <w:sz w:val="24"/>
          <w:szCs w:val="24"/>
        </w:rPr>
        <w:t xml:space="preserve"> Las sanciones deben ser aplicadas antes de la terminación del plazo de ejecución del contrato.</w:t>
      </w:r>
      <w:r w:rsidRPr="00F161B9">
        <w:rPr>
          <w:rFonts w:ascii="Arial" w:eastAsia="Arial Unicode MS" w:hAnsi="Arial" w:cs="Arial"/>
          <w:b/>
          <w:sz w:val="24"/>
          <w:szCs w:val="24"/>
        </w:rPr>
        <w:t xml:space="preserve"> CLÁUSULA</w:t>
      </w:r>
      <w:r w:rsidRPr="00F161B9">
        <w:rPr>
          <w:rFonts w:ascii="Arial" w:eastAsia="Calibri" w:hAnsi="Arial" w:cs="Arial"/>
          <w:b/>
          <w:sz w:val="24"/>
          <w:szCs w:val="24"/>
        </w:rPr>
        <w:t xml:space="preserve"> DÉCIMA SÉPTIMA. </w:t>
      </w:r>
      <w:r w:rsidRPr="00F161B9">
        <w:rPr>
          <w:rFonts w:ascii="Arial" w:eastAsia="Calibri" w:hAnsi="Arial" w:cs="Arial"/>
          <w:b/>
          <w:bCs/>
          <w:sz w:val="24"/>
          <w:szCs w:val="24"/>
        </w:rPr>
        <w:t xml:space="preserve">INHABILIDAD E INCOMPATIBILIDAD: </w:t>
      </w:r>
      <w:r w:rsidRPr="00F161B9">
        <w:rPr>
          <w:rFonts w:ascii="Arial" w:eastAsia="Calibri" w:hAnsi="Arial" w:cs="Arial"/>
          <w:sz w:val="24"/>
          <w:szCs w:val="24"/>
        </w:rPr>
        <w:t>El CONTRATISTA con la suscripción del presente contrato de suministro y el Certificado de Inhabilidades e Incompatibilidades, afirma bajo la gravedad de juramento, que no se encuentre incurso en ninguna de las inhabilidades e incompatibilidades y demás prohibiciones para contratar previstas en la Constitución Política, y demás disposiciones que regulan la materia.</w:t>
      </w:r>
      <w:r w:rsidRPr="00F161B9">
        <w:rPr>
          <w:rFonts w:ascii="Arial" w:eastAsia="Arial Unicode MS" w:hAnsi="Arial" w:cs="Arial"/>
          <w:b/>
          <w:sz w:val="24"/>
          <w:szCs w:val="24"/>
        </w:rPr>
        <w:t xml:space="preserve"> CLÁUSULA</w:t>
      </w:r>
      <w:r w:rsidRPr="00F161B9">
        <w:rPr>
          <w:rFonts w:ascii="Arial" w:eastAsia="Calibri" w:hAnsi="Arial" w:cs="Arial"/>
          <w:b/>
          <w:sz w:val="24"/>
          <w:szCs w:val="24"/>
        </w:rPr>
        <w:t xml:space="preserve"> DÉCIMA OCTAVA. </w:t>
      </w:r>
      <w:r w:rsidRPr="00F161B9">
        <w:rPr>
          <w:rFonts w:ascii="Arial" w:eastAsia="Calibri" w:hAnsi="Arial" w:cs="Arial"/>
          <w:b/>
          <w:bCs/>
          <w:sz w:val="24"/>
          <w:szCs w:val="24"/>
        </w:rPr>
        <w:t>CLÁUSULAS</w:t>
      </w:r>
      <w:r w:rsidRPr="00F161B9">
        <w:rPr>
          <w:rFonts w:ascii="Arial" w:eastAsia="Arial Unicode MS" w:hAnsi="Arial" w:cs="Arial"/>
          <w:b/>
          <w:sz w:val="24"/>
          <w:szCs w:val="24"/>
        </w:rPr>
        <w:t xml:space="preserve"> EXCEPCIONALES:</w:t>
      </w:r>
      <w:r w:rsidRPr="00F161B9">
        <w:rPr>
          <w:rFonts w:ascii="Arial" w:eastAsia="Arial Unicode MS" w:hAnsi="Arial" w:cs="Arial"/>
          <w:sz w:val="24"/>
          <w:szCs w:val="24"/>
        </w:rPr>
        <w:t xml:space="preserve"> Se incluye en el presente instrumento las cláusulas de terminación, modificación, interpretación unilateral y caducidad, previstas en el estatuto de Contratación de la Entidad.</w:t>
      </w:r>
      <w:r w:rsidRPr="00F161B9">
        <w:rPr>
          <w:rFonts w:ascii="Arial" w:eastAsia="Calibri" w:hAnsi="Arial" w:cs="Arial"/>
          <w:b/>
          <w:sz w:val="24"/>
          <w:szCs w:val="24"/>
        </w:rPr>
        <w:t xml:space="preserve"> CLÁUSULA </w:t>
      </w:r>
      <w:r w:rsidRPr="00F161B9">
        <w:rPr>
          <w:rFonts w:ascii="Arial" w:eastAsia="Calibri" w:hAnsi="Arial" w:cs="Arial"/>
          <w:b/>
          <w:bCs/>
          <w:sz w:val="24"/>
          <w:szCs w:val="24"/>
        </w:rPr>
        <w:t>DECIMA NOVENA.</w:t>
      </w:r>
      <w:r w:rsidRPr="00F161B9">
        <w:rPr>
          <w:rFonts w:ascii="Arial" w:eastAsia="Arial Unicode MS" w:hAnsi="Arial" w:cs="Arial"/>
          <w:b/>
          <w:sz w:val="24"/>
          <w:szCs w:val="24"/>
        </w:rPr>
        <w:t xml:space="preserve"> SOLUCIÓN DE CONFLICTOS:</w:t>
      </w:r>
      <w:r w:rsidRPr="00F161B9">
        <w:rPr>
          <w:rFonts w:ascii="Arial" w:eastAsia="Arial Unicode MS" w:hAnsi="Arial" w:cs="Arial"/>
          <w:sz w:val="24"/>
          <w:szCs w:val="24"/>
        </w:rPr>
        <w:t xml:space="preserve"> Si con ocasión del desarrollo y ejecución del CONTRATO, surgen diferencias o discrepancias entre las partes estas se comprometen a utilizar los mecanismos de conciliación amigable composición y transacción.</w:t>
      </w:r>
      <w:r w:rsidRPr="00F161B9">
        <w:rPr>
          <w:rFonts w:ascii="Arial" w:eastAsia="Calibri" w:hAnsi="Arial" w:cs="Arial"/>
          <w:b/>
          <w:sz w:val="24"/>
          <w:szCs w:val="24"/>
        </w:rPr>
        <w:t xml:space="preserve"> CLÁUSULA </w:t>
      </w:r>
      <w:r w:rsidRPr="00F161B9">
        <w:rPr>
          <w:rFonts w:ascii="Arial" w:eastAsia="Arial Unicode MS" w:hAnsi="Arial" w:cs="Arial"/>
          <w:b/>
          <w:sz w:val="24"/>
          <w:szCs w:val="24"/>
        </w:rPr>
        <w:t xml:space="preserve">VIGESIMA. </w:t>
      </w:r>
      <w:r w:rsidRPr="00F161B9">
        <w:rPr>
          <w:rFonts w:ascii="Arial" w:eastAsia="Calibri" w:hAnsi="Arial" w:cs="Arial"/>
          <w:b/>
          <w:bCs/>
          <w:sz w:val="24"/>
          <w:szCs w:val="24"/>
        </w:rPr>
        <w:t xml:space="preserve">RÉGIMEN LEGAL: </w:t>
      </w:r>
      <w:r w:rsidRPr="00F161B9">
        <w:rPr>
          <w:rFonts w:ascii="Arial" w:eastAsia="Calibri" w:hAnsi="Arial" w:cs="Arial"/>
          <w:sz w:val="24"/>
          <w:szCs w:val="24"/>
        </w:rPr>
        <w:t>El presente contrato se regirá por las disposiciones establecidas en el Estatuto de contratación del Hospital Departamental María Inmaculada</w:t>
      </w:r>
      <w:r w:rsidRPr="00F161B9">
        <w:rPr>
          <w:rFonts w:ascii="Arial" w:eastAsia="Arial Unicode MS" w:hAnsi="Arial" w:cs="Arial"/>
          <w:b/>
          <w:sz w:val="24"/>
          <w:szCs w:val="24"/>
        </w:rPr>
        <w:t xml:space="preserve"> </w:t>
      </w:r>
      <w:r w:rsidRPr="00F161B9">
        <w:rPr>
          <w:rFonts w:ascii="Arial" w:eastAsia="Arial Unicode MS" w:hAnsi="Arial" w:cs="Arial"/>
          <w:sz w:val="24"/>
          <w:szCs w:val="24"/>
        </w:rPr>
        <w:t xml:space="preserve">Acuerdo 000017 de 28 de agosto de 2020, resolución </w:t>
      </w:r>
      <w:r w:rsidRPr="00F161B9">
        <w:rPr>
          <w:rFonts w:ascii="Arial" w:eastAsia="Arial Unicode MS" w:hAnsi="Arial" w:cs="Arial"/>
          <w:bCs/>
          <w:sz w:val="24"/>
          <w:szCs w:val="24"/>
        </w:rPr>
        <w:t>No. 00</w:t>
      </w:r>
      <w:r w:rsidR="00B142C6" w:rsidRPr="00F161B9">
        <w:rPr>
          <w:rFonts w:ascii="Arial" w:eastAsia="Arial Unicode MS" w:hAnsi="Arial" w:cs="Arial"/>
          <w:bCs/>
          <w:sz w:val="24"/>
          <w:szCs w:val="24"/>
        </w:rPr>
        <w:t>299 del 2024</w:t>
      </w:r>
      <w:r w:rsidRPr="00F161B9">
        <w:rPr>
          <w:rFonts w:ascii="Arial" w:eastAsia="Arial Unicode MS" w:hAnsi="Arial" w:cs="Arial"/>
          <w:bCs/>
          <w:sz w:val="24"/>
          <w:szCs w:val="24"/>
        </w:rPr>
        <w:t xml:space="preserve"> por el cual se adopta el manual de contratación del Hospital Departamental María Inmaculada</w:t>
      </w:r>
      <w:r w:rsidRPr="00F161B9">
        <w:rPr>
          <w:rFonts w:ascii="Arial" w:eastAsia="Arial Unicode MS" w:hAnsi="Arial" w:cs="Arial"/>
          <w:sz w:val="24"/>
          <w:szCs w:val="24"/>
        </w:rPr>
        <w:t xml:space="preserve"> y en lo no regulado en este se le aplicará el derecho privado</w:t>
      </w:r>
      <w:r w:rsidRPr="00F161B9">
        <w:rPr>
          <w:rFonts w:ascii="Arial" w:eastAsia="Calibri" w:hAnsi="Arial" w:cs="Arial"/>
          <w:bCs/>
          <w:sz w:val="24"/>
          <w:szCs w:val="24"/>
        </w:rPr>
        <w:t xml:space="preserve">. </w:t>
      </w:r>
      <w:r w:rsidRPr="00F161B9">
        <w:rPr>
          <w:rFonts w:ascii="Arial" w:eastAsia="Arial Unicode MS" w:hAnsi="Arial" w:cs="Arial"/>
          <w:b/>
          <w:sz w:val="24"/>
          <w:szCs w:val="24"/>
        </w:rPr>
        <w:t xml:space="preserve"> </w:t>
      </w:r>
      <w:r w:rsidRPr="00F161B9">
        <w:rPr>
          <w:rFonts w:ascii="Arial" w:eastAsia="Calibri" w:hAnsi="Arial" w:cs="Arial"/>
          <w:b/>
          <w:sz w:val="24"/>
          <w:szCs w:val="24"/>
        </w:rPr>
        <w:t xml:space="preserve">CLÁUSULA </w:t>
      </w:r>
      <w:r w:rsidRPr="00F161B9">
        <w:rPr>
          <w:rFonts w:ascii="Arial" w:eastAsia="Arial Unicode MS" w:hAnsi="Arial" w:cs="Arial"/>
          <w:b/>
          <w:sz w:val="24"/>
          <w:szCs w:val="24"/>
        </w:rPr>
        <w:t xml:space="preserve">VIGESIMA PRIMERA. TERMINACIÓN DEL CONTRATO. </w:t>
      </w:r>
      <w:r w:rsidRPr="00F161B9">
        <w:rPr>
          <w:rFonts w:ascii="Arial" w:eastAsia="Arial Unicode MS" w:hAnsi="Arial" w:cs="Arial"/>
          <w:sz w:val="24"/>
          <w:szCs w:val="24"/>
        </w:rPr>
        <w:t xml:space="preserve">El presente contrato se dará por terminado en los siguientes eventos: 1) Por la ejecución satisfactoria del objeto contractual. 2) Por mutuo acuerdo de las partes. 3) Por caso fortuito o fuerza mayor. 4) Por incumplimiento de al menos una de las obligaciones establecidas en la cláusula séptima del presente contrato. 5) Cuando se evidencie durante la ejecución del contrato, la realización o participación en una conducta tipificada penalmente. 6) Por incumplimiento en el pago de la seguridad social. </w:t>
      </w:r>
      <w:r w:rsidRPr="00F161B9">
        <w:rPr>
          <w:rFonts w:ascii="Arial" w:eastAsia="Arial Unicode MS" w:hAnsi="Arial" w:cs="Arial"/>
          <w:b/>
          <w:sz w:val="24"/>
          <w:szCs w:val="24"/>
        </w:rPr>
        <w:t>PARÁGRAFO ÚNICO.</w:t>
      </w:r>
      <w:r w:rsidRPr="00F161B9">
        <w:rPr>
          <w:rFonts w:ascii="Arial" w:eastAsia="Arial Unicode MS" w:hAnsi="Arial" w:cs="Arial"/>
          <w:sz w:val="24"/>
          <w:szCs w:val="24"/>
        </w:rPr>
        <w:t xml:space="preserve"> En caso de presentarse los numerales 2), 3), </w:t>
      </w:r>
      <w:r w:rsidR="00B142C6" w:rsidRPr="00F161B9">
        <w:rPr>
          <w:rFonts w:ascii="Arial" w:eastAsia="Arial Unicode MS" w:hAnsi="Arial" w:cs="Arial"/>
          <w:sz w:val="24"/>
          <w:szCs w:val="24"/>
        </w:rPr>
        <w:t xml:space="preserve">4), 5) y </w:t>
      </w:r>
      <w:r w:rsidRPr="00F161B9">
        <w:rPr>
          <w:rFonts w:ascii="Arial" w:eastAsia="Arial Unicode MS" w:hAnsi="Arial" w:cs="Arial"/>
          <w:sz w:val="24"/>
          <w:szCs w:val="24"/>
        </w:rPr>
        <w:t xml:space="preserve">6), deberá suscribirse el acta de terminación, la cual puede ser bilateral o unilateral, en la cual se expresen los motivos y se procederá a la liquidación en los términos de la normatividad de la contratación estatal vigente para la fecha de suscripción de la mencionada acta. </w:t>
      </w:r>
      <w:r w:rsidRPr="00F161B9">
        <w:rPr>
          <w:rFonts w:ascii="Arial" w:eastAsia="Arial Unicode MS" w:hAnsi="Arial" w:cs="Arial"/>
          <w:b/>
          <w:sz w:val="24"/>
          <w:szCs w:val="24"/>
        </w:rPr>
        <w:t>CLÁUSULA VIGESIMA SEGUNDA. LIQUIDACIÓN.</w:t>
      </w:r>
      <w:r w:rsidRPr="00F161B9">
        <w:rPr>
          <w:rFonts w:ascii="Arial" w:eastAsia="Arial Unicode MS" w:hAnsi="Arial" w:cs="Arial"/>
          <w:sz w:val="24"/>
          <w:szCs w:val="24"/>
        </w:rPr>
        <w:t xml:space="preserve"> En el evento en que, terminado el tiempo de ejecución del contrato, este tenga saldo, de oficio y </w:t>
      </w:r>
      <w:r w:rsidRPr="005D3106">
        <w:rPr>
          <w:rFonts w:ascii="Arial" w:eastAsia="Arial Unicode MS" w:hAnsi="Arial" w:cs="Arial"/>
          <w:sz w:val="24"/>
          <w:szCs w:val="24"/>
        </w:rPr>
        <w:t>de manera unilateral EL HOSPITAL procederá a liquidar para reversar los saldos al presupuesto de la Entidad, dentro de los cuatro (04) meses siguientes a la terminación del respectivo contrato.</w:t>
      </w:r>
      <w:r w:rsidRPr="005D3106">
        <w:rPr>
          <w:rFonts w:ascii="Arial" w:eastAsia="Arial Unicode MS" w:hAnsi="Arial" w:cs="Arial"/>
          <w:b/>
          <w:sz w:val="24"/>
          <w:szCs w:val="24"/>
        </w:rPr>
        <w:t xml:space="preserve"> </w:t>
      </w:r>
      <w:r w:rsidRPr="005D3106">
        <w:rPr>
          <w:rFonts w:ascii="Arial" w:eastAsia="Calibri" w:hAnsi="Arial" w:cs="Arial"/>
          <w:b/>
          <w:sz w:val="24"/>
          <w:szCs w:val="24"/>
        </w:rPr>
        <w:t xml:space="preserve">CLÁUSULA </w:t>
      </w:r>
      <w:r w:rsidRPr="005D3106">
        <w:rPr>
          <w:rFonts w:ascii="Arial" w:eastAsia="Arial Unicode MS" w:hAnsi="Arial" w:cs="Arial"/>
          <w:b/>
          <w:sz w:val="24"/>
          <w:szCs w:val="24"/>
        </w:rPr>
        <w:t>VIGÉSIMA TERCERA.</w:t>
      </w:r>
      <w:r w:rsidRPr="005D3106">
        <w:rPr>
          <w:rFonts w:ascii="Arial" w:eastAsia="Calibri" w:hAnsi="Arial" w:cs="Arial"/>
          <w:b/>
          <w:color w:val="000000"/>
          <w:sz w:val="24"/>
          <w:szCs w:val="24"/>
        </w:rPr>
        <w:t xml:space="preserve"> </w:t>
      </w:r>
      <w:r w:rsidRPr="005D3106">
        <w:rPr>
          <w:rFonts w:ascii="Arial" w:eastAsia="Calibri" w:hAnsi="Arial" w:cs="Arial"/>
          <w:b/>
          <w:sz w:val="24"/>
          <w:szCs w:val="24"/>
        </w:rPr>
        <w:t>SUSPENSION DEL CONTRATO:</w:t>
      </w:r>
      <w:r w:rsidRPr="005D3106">
        <w:rPr>
          <w:rFonts w:ascii="Arial" w:eastAsia="Calibri" w:hAnsi="Arial" w:cs="Arial"/>
          <w:sz w:val="24"/>
          <w:szCs w:val="24"/>
        </w:rPr>
        <w:t xml:space="preserve"> Además de los eventos que generan suspensión automática del contrato, las partes podrán suspender de manera bilateral la ejecución del contrato, para lo cual deberá realizarse un acta en los términos del </w:t>
      </w:r>
      <w:r w:rsidRPr="005D3106">
        <w:rPr>
          <w:rFonts w:ascii="Arial" w:eastAsia="Arial Unicode MS" w:hAnsi="Arial" w:cs="Arial"/>
          <w:sz w:val="24"/>
          <w:szCs w:val="24"/>
        </w:rPr>
        <w:t xml:space="preserve">Acuerdo 000017 de 28 de agosto de 2020 y resolución </w:t>
      </w:r>
      <w:r w:rsidRPr="005D3106">
        <w:rPr>
          <w:rFonts w:ascii="Arial" w:eastAsia="Arial Unicode MS" w:hAnsi="Arial" w:cs="Arial"/>
          <w:bCs/>
          <w:sz w:val="24"/>
          <w:szCs w:val="24"/>
        </w:rPr>
        <w:t>No. 001249 del 2021 por el cual se adopta el manual de contratación del Hospital Departamental María Inmaculada.</w:t>
      </w:r>
      <w:r w:rsidRPr="005D3106">
        <w:rPr>
          <w:rFonts w:ascii="Arial" w:eastAsia="Arial Unicode MS" w:hAnsi="Arial" w:cs="Arial"/>
          <w:sz w:val="24"/>
          <w:szCs w:val="24"/>
        </w:rPr>
        <w:t xml:space="preserve"> </w:t>
      </w:r>
      <w:r w:rsidR="00506E2F" w:rsidRPr="005D3106">
        <w:rPr>
          <w:rFonts w:ascii="Arial" w:eastAsia="Arial Unicode MS" w:hAnsi="Arial" w:cs="Arial"/>
          <w:b/>
          <w:sz w:val="24"/>
          <w:szCs w:val="24"/>
        </w:rPr>
        <w:t>EL HOSPITAL</w:t>
      </w:r>
      <w:r w:rsidRPr="005D3106">
        <w:rPr>
          <w:rFonts w:ascii="Arial" w:eastAsia="Arial Unicode MS" w:hAnsi="Arial" w:cs="Arial"/>
          <w:sz w:val="24"/>
          <w:szCs w:val="24"/>
        </w:rPr>
        <w:t xml:space="preserve"> podrá suspender el contrato de manera unilateral Cuando con el ánimo de garantizar la prestación del servicio se haga necesario, mediante acta motivada. </w:t>
      </w:r>
      <w:r w:rsidRPr="005D3106">
        <w:rPr>
          <w:rFonts w:ascii="Arial" w:eastAsia="Calibri" w:hAnsi="Arial" w:cs="Arial"/>
          <w:b/>
          <w:sz w:val="24"/>
          <w:szCs w:val="24"/>
        </w:rPr>
        <w:t xml:space="preserve">CLÁUSULA </w:t>
      </w:r>
      <w:r w:rsidRPr="005D3106">
        <w:rPr>
          <w:rFonts w:ascii="Arial" w:eastAsia="Arial Unicode MS" w:hAnsi="Arial" w:cs="Arial"/>
          <w:b/>
          <w:sz w:val="24"/>
          <w:szCs w:val="24"/>
        </w:rPr>
        <w:t>VIGÉSIMA CUARTA.</w:t>
      </w:r>
      <w:r w:rsidRPr="005D3106">
        <w:rPr>
          <w:rFonts w:ascii="Arial" w:eastAsia="Calibri" w:hAnsi="Arial" w:cs="Arial"/>
          <w:b/>
          <w:color w:val="000000"/>
          <w:sz w:val="24"/>
          <w:szCs w:val="24"/>
        </w:rPr>
        <w:t xml:space="preserve"> </w:t>
      </w:r>
      <w:r w:rsidRPr="005D3106">
        <w:rPr>
          <w:rFonts w:ascii="Arial" w:eastAsia="Calibri" w:hAnsi="Arial" w:cs="Arial"/>
          <w:b/>
          <w:bCs/>
          <w:sz w:val="24"/>
          <w:szCs w:val="24"/>
        </w:rPr>
        <w:t xml:space="preserve">CADUCIDAD: </w:t>
      </w:r>
      <w:r w:rsidRPr="005D3106">
        <w:rPr>
          <w:rFonts w:ascii="Arial" w:eastAsia="Calibri" w:hAnsi="Arial" w:cs="Arial"/>
          <w:sz w:val="24"/>
          <w:szCs w:val="24"/>
        </w:rPr>
        <w:t xml:space="preserve">El HOSPITAL podrá declarar </w:t>
      </w:r>
      <w:r w:rsidR="00B142C6" w:rsidRPr="005D3106">
        <w:rPr>
          <w:rFonts w:ascii="Arial" w:eastAsia="Calibri" w:hAnsi="Arial" w:cs="Arial"/>
          <w:sz w:val="24"/>
          <w:szCs w:val="24"/>
        </w:rPr>
        <w:t>la caducidad de este contrato, cuando</w:t>
      </w:r>
      <w:r w:rsidRPr="005D3106">
        <w:rPr>
          <w:rFonts w:ascii="Arial" w:eastAsia="Calibri" w:hAnsi="Arial" w:cs="Arial"/>
          <w:sz w:val="24"/>
          <w:szCs w:val="24"/>
        </w:rPr>
        <w:t xml:space="preserve"> se presente alguno de los hechos constitutivos de incumplimiento de las obligaciones que afecte de manera grave y directa la ejecución del contrato y evidencia que puede conducir a su paralización. La declaratoria de caducidad produce como efecto inmediato la terminación y liquidación del contrato. En la resolución que la declare se hará efectivo el valor de la cláusula pecuniaria si fuere el caso, para lo cual prestará merito ejecutivo.</w:t>
      </w:r>
      <w:r w:rsidRPr="005D3106">
        <w:rPr>
          <w:rFonts w:ascii="Arial" w:eastAsia="Calibri" w:hAnsi="Arial" w:cs="Arial"/>
          <w:b/>
          <w:sz w:val="24"/>
          <w:szCs w:val="24"/>
        </w:rPr>
        <w:t xml:space="preserve"> CLÁUSULA </w:t>
      </w:r>
      <w:r w:rsidRPr="005D3106">
        <w:rPr>
          <w:rFonts w:ascii="Arial" w:eastAsia="Arial Unicode MS" w:hAnsi="Arial" w:cs="Arial"/>
          <w:b/>
          <w:sz w:val="24"/>
          <w:szCs w:val="24"/>
        </w:rPr>
        <w:t xml:space="preserve">VIGÉSIMA QUINTA. </w:t>
      </w:r>
      <w:r w:rsidRPr="005D3106">
        <w:rPr>
          <w:rFonts w:ascii="Arial" w:eastAsia="Calibri" w:hAnsi="Arial" w:cs="Arial"/>
          <w:b/>
          <w:sz w:val="24"/>
          <w:szCs w:val="24"/>
        </w:rPr>
        <w:t>DOCUMENTOS DEL CONTRATO</w:t>
      </w:r>
      <w:r w:rsidRPr="005D3106">
        <w:rPr>
          <w:rFonts w:ascii="Arial" w:eastAsia="Calibri" w:hAnsi="Arial" w:cs="Arial"/>
          <w:sz w:val="24"/>
          <w:szCs w:val="24"/>
        </w:rPr>
        <w:t>:</w:t>
      </w:r>
      <w:r w:rsidRPr="005D3106">
        <w:rPr>
          <w:rFonts w:ascii="Arial" w:eastAsia="Arial Unicode MS" w:hAnsi="Arial" w:cs="Arial"/>
          <w:sz w:val="24"/>
          <w:szCs w:val="24"/>
        </w:rPr>
        <w:t xml:space="preserve"> Forman parte integral del presente CONTRATO y se anexa al mismo los siguientes documentos: </w:t>
      </w:r>
      <w:r w:rsidRPr="005D3106">
        <w:rPr>
          <w:rFonts w:ascii="Arial" w:eastAsia="Calibri" w:hAnsi="Arial" w:cs="Arial"/>
          <w:b/>
          <w:color w:val="000000"/>
          <w:sz w:val="24"/>
          <w:szCs w:val="24"/>
        </w:rPr>
        <w:t>1.</w:t>
      </w:r>
      <w:r w:rsidRPr="005D3106">
        <w:rPr>
          <w:rFonts w:ascii="Arial" w:eastAsia="Calibri" w:hAnsi="Arial" w:cs="Arial"/>
          <w:color w:val="000000"/>
          <w:sz w:val="24"/>
          <w:szCs w:val="24"/>
        </w:rPr>
        <w:t xml:space="preserve"> Estudios Previos. </w:t>
      </w:r>
      <w:r w:rsidRPr="005D3106">
        <w:rPr>
          <w:rFonts w:ascii="Arial" w:eastAsia="Calibri" w:hAnsi="Arial" w:cs="Arial"/>
          <w:b/>
          <w:color w:val="000000"/>
          <w:sz w:val="24"/>
          <w:szCs w:val="24"/>
        </w:rPr>
        <w:t>2.</w:t>
      </w:r>
      <w:r w:rsidRPr="005D3106">
        <w:rPr>
          <w:rFonts w:ascii="Arial" w:eastAsia="Calibri" w:hAnsi="Arial" w:cs="Arial"/>
          <w:color w:val="000000"/>
          <w:sz w:val="24"/>
          <w:szCs w:val="24"/>
        </w:rPr>
        <w:t xml:space="preserve"> Certificado de disponibilidad presupuestal. </w:t>
      </w:r>
      <w:r w:rsidRPr="005D3106">
        <w:rPr>
          <w:rFonts w:ascii="Arial" w:eastAsia="Calibri" w:hAnsi="Arial" w:cs="Arial"/>
          <w:b/>
          <w:color w:val="000000"/>
          <w:sz w:val="24"/>
          <w:szCs w:val="24"/>
        </w:rPr>
        <w:t>3.</w:t>
      </w:r>
      <w:r w:rsidRPr="005D3106">
        <w:rPr>
          <w:rFonts w:ascii="Arial" w:eastAsia="Calibri" w:hAnsi="Arial" w:cs="Arial"/>
          <w:color w:val="000000"/>
          <w:sz w:val="24"/>
          <w:szCs w:val="24"/>
        </w:rPr>
        <w:t xml:space="preserve"> La Propuesta y/o cotización con visto bueno de gerencia. </w:t>
      </w:r>
      <w:r w:rsidRPr="005D3106">
        <w:rPr>
          <w:rFonts w:ascii="Arial" w:eastAsia="Calibri" w:hAnsi="Arial" w:cs="Arial"/>
          <w:b/>
          <w:color w:val="000000"/>
          <w:sz w:val="24"/>
          <w:szCs w:val="24"/>
        </w:rPr>
        <w:t xml:space="preserve">4. </w:t>
      </w:r>
      <w:r w:rsidRPr="005D3106">
        <w:rPr>
          <w:rFonts w:ascii="Arial" w:eastAsia="Calibri" w:hAnsi="Arial" w:cs="Arial"/>
          <w:color w:val="000000"/>
          <w:sz w:val="24"/>
          <w:szCs w:val="24"/>
        </w:rPr>
        <w:t xml:space="preserve">Fotocopia de la Cédula de Ciudadanía del Representante Legal. </w:t>
      </w:r>
      <w:r w:rsidRPr="005D3106">
        <w:rPr>
          <w:rFonts w:ascii="Arial" w:eastAsia="Calibri" w:hAnsi="Arial" w:cs="Arial"/>
          <w:b/>
          <w:color w:val="000000"/>
          <w:sz w:val="24"/>
          <w:szCs w:val="24"/>
        </w:rPr>
        <w:t xml:space="preserve">5. </w:t>
      </w:r>
      <w:r w:rsidRPr="005D3106">
        <w:rPr>
          <w:rFonts w:ascii="Arial" w:eastAsia="Calibri" w:hAnsi="Arial" w:cs="Arial"/>
          <w:color w:val="000000"/>
          <w:sz w:val="24"/>
          <w:szCs w:val="24"/>
        </w:rPr>
        <w:t xml:space="preserve">Certificado de existencia y representación legal. </w:t>
      </w:r>
      <w:r w:rsidRPr="005D3106">
        <w:rPr>
          <w:rFonts w:ascii="Arial" w:eastAsia="Calibri" w:hAnsi="Arial" w:cs="Arial"/>
          <w:b/>
          <w:color w:val="000000"/>
          <w:sz w:val="24"/>
          <w:szCs w:val="24"/>
        </w:rPr>
        <w:t xml:space="preserve">6. </w:t>
      </w:r>
      <w:r w:rsidRPr="005D3106">
        <w:rPr>
          <w:rFonts w:ascii="Arial" w:eastAsia="Calibri" w:hAnsi="Arial" w:cs="Arial"/>
          <w:color w:val="000000"/>
          <w:sz w:val="24"/>
          <w:szCs w:val="24"/>
        </w:rPr>
        <w:t xml:space="preserve">Declaración de no encontrarse incurso en causal de Inhabilidad e Incompatibilidad. </w:t>
      </w:r>
      <w:r w:rsidRPr="005D3106">
        <w:rPr>
          <w:rFonts w:ascii="Arial" w:eastAsia="Calibri" w:hAnsi="Arial" w:cs="Arial"/>
          <w:b/>
          <w:color w:val="000000"/>
          <w:sz w:val="24"/>
          <w:szCs w:val="24"/>
        </w:rPr>
        <w:t xml:space="preserve">7. </w:t>
      </w:r>
      <w:r w:rsidRPr="005D3106">
        <w:rPr>
          <w:rFonts w:ascii="Arial" w:eastAsia="Calibri" w:hAnsi="Arial" w:cs="Arial"/>
          <w:color w:val="000000"/>
          <w:sz w:val="24"/>
          <w:szCs w:val="24"/>
        </w:rPr>
        <w:t xml:space="preserve">Formulario de conocimiento del Proveedor-Contratista-Cliente Anexo 1. </w:t>
      </w:r>
      <w:r w:rsidRPr="005D3106">
        <w:rPr>
          <w:rFonts w:ascii="Arial" w:eastAsia="Calibri" w:hAnsi="Arial" w:cs="Arial"/>
          <w:b/>
          <w:color w:val="000000"/>
          <w:sz w:val="24"/>
          <w:szCs w:val="24"/>
        </w:rPr>
        <w:t>8.</w:t>
      </w:r>
      <w:r w:rsidRPr="005D3106">
        <w:rPr>
          <w:rFonts w:ascii="Arial" w:eastAsia="Calibri" w:hAnsi="Arial" w:cs="Arial"/>
          <w:color w:val="000000"/>
          <w:sz w:val="24"/>
          <w:szCs w:val="24"/>
        </w:rPr>
        <w:t xml:space="preserve"> Certificados de verificación de antecedentes Disciplinarios, Judiciales, Medidas Correctivas, Fiscales e inhabilidad por delitos sexuales del Representante legal y de la Empresa. </w:t>
      </w:r>
      <w:r w:rsidRPr="005D3106">
        <w:rPr>
          <w:rFonts w:ascii="Arial" w:eastAsia="Calibri" w:hAnsi="Arial" w:cs="Arial"/>
          <w:b/>
          <w:color w:val="000000"/>
          <w:sz w:val="24"/>
          <w:szCs w:val="24"/>
        </w:rPr>
        <w:t>9.</w:t>
      </w:r>
      <w:r w:rsidRPr="005D3106">
        <w:rPr>
          <w:rFonts w:ascii="Arial" w:eastAsia="Calibri" w:hAnsi="Arial" w:cs="Arial"/>
          <w:color w:val="000000"/>
          <w:sz w:val="24"/>
          <w:szCs w:val="24"/>
        </w:rPr>
        <w:t xml:space="preserve"> Registro Único Tributario. </w:t>
      </w:r>
      <w:r w:rsidRPr="005D3106">
        <w:rPr>
          <w:rFonts w:ascii="Arial" w:eastAsia="Calibri" w:hAnsi="Arial" w:cs="Arial"/>
          <w:b/>
          <w:color w:val="000000"/>
          <w:sz w:val="24"/>
          <w:szCs w:val="24"/>
        </w:rPr>
        <w:t>10.</w:t>
      </w:r>
      <w:r w:rsidRPr="005D3106">
        <w:rPr>
          <w:rFonts w:ascii="Arial" w:eastAsia="Arial Unicode MS" w:hAnsi="Arial" w:cs="Arial"/>
          <w:sz w:val="24"/>
          <w:szCs w:val="24"/>
        </w:rPr>
        <w:t xml:space="preserve"> Documentos del Contador o Revisor Fiscal y Certificado que acreditan que el contratista se encuentra al día en el cumplimiento de pagos al sistema de seguridad social en salud y/o aportes parafiscales. </w:t>
      </w:r>
      <w:r w:rsidRPr="005D3106">
        <w:rPr>
          <w:rFonts w:ascii="Arial" w:eastAsia="Arial Unicode MS" w:hAnsi="Arial" w:cs="Arial"/>
          <w:b/>
          <w:sz w:val="24"/>
          <w:szCs w:val="24"/>
        </w:rPr>
        <w:t>11.</w:t>
      </w:r>
      <w:r w:rsidRPr="005D3106">
        <w:rPr>
          <w:rFonts w:ascii="Arial" w:eastAsia="Calibri" w:hAnsi="Arial" w:cs="Arial"/>
          <w:color w:val="000000"/>
          <w:sz w:val="24"/>
          <w:szCs w:val="24"/>
        </w:rPr>
        <w:t xml:space="preserve"> Los demás documentos relacionados con el presente CONTRATO. </w:t>
      </w:r>
      <w:r w:rsidRPr="005D3106">
        <w:rPr>
          <w:rFonts w:ascii="Arial" w:eastAsia="Calibri" w:hAnsi="Arial" w:cs="Arial"/>
          <w:b/>
          <w:sz w:val="24"/>
          <w:szCs w:val="24"/>
        </w:rPr>
        <w:t xml:space="preserve">CLÁUSULA </w:t>
      </w:r>
      <w:r w:rsidRPr="005D3106">
        <w:rPr>
          <w:rFonts w:ascii="Arial" w:eastAsia="Arial Unicode MS" w:hAnsi="Arial" w:cs="Arial"/>
          <w:b/>
          <w:sz w:val="24"/>
          <w:szCs w:val="24"/>
        </w:rPr>
        <w:t>VIGÉSIMA SEXTA. MODIFICACIONES</w:t>
      </w:r>
      <w:r w:rsidRPr="005D3106">
        <w:rPr>
          <w:rFonts w:ascii="Arial" w:eastAsia="Calibri" w:hAnsi="Arial" w:cs="Arial"/>
          <w:b/>
          <w:bCs/>
          <w:sz w:val="24"/>
          <w:szCs w:val="24"/>
        </w:rPr>
        <w:t xml:space="preserve"> Y PRÓRROGAS: </w:t>
      </w:r>
      <w:r w:rsidRPr="005D3106">
        <w:rPr>
          <w:rFonts w:ascii="Arial" w:eastAsia="Calibri" w:hAnsi="Arial" w:cs="Arial"/>
          <w:sz w:val="24"/>
          <w:szCs w:val="24"/>
        </w:rPr>
        <w:t xml:space="preserve">Cualquier modificación o prórroga de este contrato deberá hacerse por escrito y deberá ser firmado por las partes. </w:t>
      </w:r>
      <w:r w:rsidRPr="005D3106">
        <w:rPr>
          <w:rFonts w:ascii="Arial" w:eastAsia="Arial Unicode MS" w:hAnsi="Arial" w:cs="Arial"/>
          <w:b/>
          <w:sz w:val="24"/>
          <w:szCs w:val="24"/>
        </w:rPr>
        <w:t>CLÁUSULA</w:t>
      </w:r>
      <w:r w:rsidRPr="005D3106">
        <w:rPr>
          <w:rFonts w:ascii="Arial" w:eastAsia="Calibri" w:hAnsi="Arial" w:cs="Arial"/>
          <w:b/>
          <w:sz w:val="24"/>
          <w:szCs w:val="24"/>
        </w:rPr>
        <w:t xml:space="preserve"> VIGESIMA SÉPTIMA.</w:t>
      </w:r>
      <w:r w:rsidRPr="005D3106">
        <w:rPr>
          <w:rFonts w:ascii="Arial" w:eastAsia="Calibri" w:hAnsi="Arial" w:cs="Arial"/>
          <w:sz w:val="24"/>
          <w:szCs w:val="24"/>
        </w:rPr>
        <w:t xml:space="preserve"> </w:t>
      </w:r>
      <w:r w:rsidRPr="005D3106">
        <w:rPr>
          <w:rFonts w:ascii="Arial" w:eastAsia="Calibri" w:hAnsi="Arial" w:cs="Arial"/>
          <w:b/>
          <w:sz w:val="24"/>
          <w:szCs w:val="24"/>
        </w:rPr>
        <w:t xml:space="preserve">DE LA PREVENCION FRENTE AL LAVADO DE ACTIVOS Y/O NEGOCIOS ILICITOS. SARLAFT. </w:t>
      </w:r>
      <w:r w:rsidRPr="005D3106">
        <w:rPr>
          <w:rFonts w:ascii="Arial" w:eastAsia="Calibri" w:hAnsi="Arial" w:cs="Arial"/>
          <w:sz w:val="24"/>
          <w:szCs w:val="24"/>
        </w:rPr>
        <w:t xml:space="preserve">El contratista manifiesta que la información entregada en el FORMULARIO DE CONOCIMIENTO DEL PROVEEDOR, CONTRATISTA Y CLIENTE- Anexo. 1 es veraz y verificable y no represente ningún riesgo de LA/FT para la institución y se compromete de acuerdo a lo establecido en el Manual SARLAFT a: 1-  Actualizar una vez al año la documentación e información aportada exigida por el Hospital dando cumplimiento a las disposiciones contenidas en el Manual SARLAFT del HOSPITAL DEPARTAMENTAL MARIA INMACULADA ESE. </w:t>
      </w:r>
      <w:r w:rsidRPr="005D3106">
        <w:rPr>
          <w:rFonts w:ascii="Arial" w:eastAsia="Calibri" w:hAnsi="Arial" w:cs="Arial"/>
          <w:b/>
          <w:sz w:val="24"/>
          <w:szCs w:val="24"/>
        </w:rPr>
        <w:t xml:space="preserve">CLÁUSULA </w:t>
      </w:r>
      <w:r w:rsidRPr="005D3106">
        <w:rPr>
          <w:rFonts w:ascii="Arial" w:eastAsia="Arial Unicode MS" w:hAnsi="Arial" w:cs="Arial"/>
          <w:b/>
          <w:sz w:val="24"/>
          <w:szCs w:val="24"/>
        </w:rPr>
        <w:t>VIGÉSIMA OCTAVA. RESPONSABILIDAD DEL CONTRATISTA FRENTE A LOS BIENES DEL HOSPITAL:</w:t>
      </w:r>
      <w:r w:rsidRPr="005D3106">
        <w:rPr>
          <w:rFonts w:ascii="Arial" w:eastAsia="Calibri" w:hAnsi="Arial" w:cs="Arial"/>
          <w:sz w:val="24"/>
          <w:szCs w:val="24"/>
        </w:rPr>
        <w:t xml:space="preserve"> </w:t>
      </w:r>
      <w:r w:rsidRPr="005D3106">
        <w:rPr>
          <w:rFonts w:ascii="Arial" w:eastAsia="Arial Unicode MS" w:hAnsi="Arial" w:cs="Arial"/>
          <w:sz w:val="24"/>
          <w:szCs w:val="24"/>
        </w:rPr>
        <w:t xml:space="preserve">EL CONTRATISTA autoriza al HOSPITAL DEPARTAMENTAL MARIA INMACULADA ESE a </w:t>
      </w:r>
      <w:r w:rsidRPr="005D3106">
        <w:rPr>
          <w:rFonts w:ascii="Arial" w:eastAsia="Calibri" w:hAnsi="Arial" w:cs="Arial"/>
          <w:sz w:val="24"/>
          <w:szCs w:val="24"/>
        </w:rPr>
        <w:t>descontar de sus honorarios, en caso de daño o pérdida de los bienes del hospital, cuando mediante proceso Administrativo se encentre acreditada su responsabilidad.</w:t>
      </w:r>
      <w:r w:rsidRPr="005D3106">
        <w:rPr>
          <w:rFonts w:ascii="Arial" w:eastAsia="Calibri" w:hAnsi="Arial" w:cs="Arial"/>
          <w:b/>
          <w:sz w:val="24"/>
          <w:szCs w:val="24"/>
        </w:rPr>
        <w:t xml:space="preserve"> CLÁUSULA </w:t>
      </w:r>
      <w:r w:rsidRPr="005D3106">
        <w:rPr>
          <w:rFonts w:ascii="Arial" w:eastAsia="Arial Unicode MS" w:hAnsi="Arial" w:cs="Arial"/>
          <w:b/>
          <w:sz w:val="24"/>
          <w:szCs w:val="24"/>
        </w:rPr>
        <w:t xml:space="preserve">VIGÉSIMA NOVENA. </w:t>
      </w:r>
      <w:r w:rsidRPr="005D3106">
        <w:rPr>
          <w:rFonts w:ascii="Arial" w:eastAsia="Calibri" w:hAnsi="Arial" w:cs="Arial"/>
          <w:b/>
          <w:bCs/>
          <w:sz w:val="24"/>
          <w:szCs w:val="24"/>
        </w:rPr>
        <w:t xml:space="preserve">PAGO DE TRIBUTOS DEPARTAMENTALES E IMPUESTOS: </w:t>
      </w:r>
      <w:r w:rsidRPr="005D3106">
        <w:rPr>
          <w:rFonts w:ascii="Arial" w:eastAsia="Calibri" w:hAnsi="Arial" w:cs="Arial"/>
          <w:bCs/>
          <w:sz w:val="24"/>
          <w:szCs w:val="24"/>
        </w:rPr>
        <w:t xml:space="preserve">El contratista deberá pagar los tributos y contribuciones establecidas en el Estatuto de Rentas del Departamento del Caquetá y los impuestos nacionales cuando se requiera de conformidad con las ordenanzas departamentales o la ley, las cuales serán descontadas en cada una de las cuentas que se realice a favor del contratista. </w:t>
      </w:r>
      <w:r w:rsidRPr="005D3106">
        <w:rPr>
          <w:rFonts w:ascii="Arial" w:eastAsia="Arial Unicode MS" w:hAnsi="Arial" w:cs="Arial"/>
          <w:b/>
          <w:sz w:val="24"/>
          <w:szCs w:val="24"/>
        </w:rPr>
        <w:t xml:space="preserve">CLÁUSULA TRIGÉSIMA. </w:t>
      </w:r>
      <w:r w:rsidRPr="005D3106">
        <w:rPr>
          <w:rFonts w:ascii="Arial" w:eastAsia="Calibri" w:hAnsi="Arial" w:cs="Arial"/>
          <w:b/>
          <w:bCs/>
          <w:sz w:val="24"/>
          <w:szCs w:val="24"/>
        </w:rPr>
        <w:t>PERFECCIONAMIENTO</w:t>
      </w:r>
      <w:r w:rsidRPr="005D3106">
        <w:rPr>
          <w:rFonts w:ascii="Arial" w:eastAsia="Arial Unicode MS" w:hAnsi="Arial" w:cs="Arial"/>
          <w:b/>
          <w:sz w:val="24"/>
          <w:szCs w:val="24"/>
        </w:rPr>
        <w:t xml:space="preserve"> DEL CONTRATO:</w:t>
      </w:r>
      <w:r w:rsidRPr="005D3106">
        <w:rPr>
          <w:rFonts w:ascii="Arial" w:eastAsia="Arial Unicode MS" w:hAnsi="Arial" w:cs="Arial"/>
          <w:sz w:val="24"/>
          <w:szCs w:val="24"/>
        </w:rPr>
        <w:t xml:space="preserve"> </w:t>
      </w:r>
      <w:r w:rsidRPr="005D3106">
        <w:rPr>
          <w:rFonts w:ascii="Arial" w:eastAsia="Calibri" w:hAnsi="Arial" w:cs="Arial"/>
          <w:sz w:val="24"/>
          <w:szCs w:val="24"/>
        </w:rPr>
        <w:t>El presente contrato se perfecciona con la firma de las partes</w:t>
      </w:r>
      <w:r w:rsidRPr="005D3106">
        <w:rPr>
          <w:rFonts w:ascii="Arial" w:eastAsia="Arial Unicode MS" w:hAnsi="Arial" w:cs="Arial"/>
          <w:sz w:val="24"/>
          <w:szCs w:val="24"/>
        </w:rPr>
        <w:t>.</w:t>
      </w:r>
      <w:r w:rsidRPr="005D3106">
        <w:rPr>
          <w:rFonts w:ascii="Arial" w:eastAsia="Arial Unicode MS" w:hAnsi="Arial" w:cs="Arial"/>
          <w:b/>
          <w:sz w:val="24"/>
          <w:szCs w:val="24"/>
        </w:rPr>
        <w:t xml:space="preserve"> CLÁUSULA TRIGÉSIMA PRIMERA. LEGALIZACION DEL CONTRATO: </w:t>
      </w:r>
      <w:r w:rsidRPr="005D3106">
        <w:rPr>
          <w:rFonts w:ascii="Arial" w:eastAsia="Arial Unicode MS" w:hAnsi="Arial" w:cs="Arial"/>
          <w:sz w:val="24"/>
          <w:szCs w:val="24"/>
        </w:rPr>
        <w:t>El presente contrato quedará legalizado con la aprobación de las garantías exigidas dentro de la cláusula décima del presente contrato</w:t>
      </w:r>
      <w:r w:rsidRPr="005D3106">
        <w:rPr>
          <w:rFonts w:ascii="Arial" w:eastAsia="Arial Unicode MS" w:hAnsi="Arial" w:cs="Arial"/>
          <w:color w:val="FF0000"/>
          <w:sz w:val="24"/>
          <w:szCs w:val="24"/>
        </w:rPr>
        <w:t xml:space="preserve"> y la expedición del registro presupuestal por parte de la oficina de Tesorería del Hospital Departamental María Inmaculada.</w:t>
      </w:r>
      <w:r w:rsidRPr="005D3106">
        <w:rPr>
          <w:rFonts w:ascii="Arial" w:eastAsia="Arial Unicode MS" w:hAnsi="Arial" w:cs="Arial"/>
          <w:sz w:val="24"/>
          <w:szCs w:val="24"/>
        </w:rPr>
        <w:t xml:space="preserve"> </w:t>
      </w:r>
      <w:r w:rsidRPr="005D3106">
        <w:rPr>
          <w:rFonts w:ascii="Arial" w:eastAsia="Arial Unicode MS" w:hAnsi="Arial" w:cs="Arial"/>
          <w:b/>
          <w:sz w:val="24"/>
          <w:szCs w:val="24"/>
        </w:rPr>
        <w:t>CLÁUSULA TRIGÉSIMA SEGUNDA. DOMICILIO CONTRACTUAL</w:t>
      </w:r>
      <w:r w:rsidRPr="005D3106">
        <w:rPr>
          <w:rFonts w:ascii="Arial" w:eastAsia="Arial Unicode MS" w:hAnsi="Arial" w:cs="Arial"/>
          <w:sz w:val="24"/>
          <w:szCs w:val="24"/>
        </w:rPr>
        <w:t xml:space="preserve">: </w:t>
      </w:r>
      <w:r w:rsidRPr="005D3106">
        <w:rPr>
          <w:rFonts w:ascii="Arial" w:eastAsia="Calibri" w:hAnsi="Arial" w:cs="Arial"/>
          <w:sz w:val="24"/>
          <w:szCs w:val="24"/>
        </w:rPr>
        <w:t xml:space="preserve">Las partes fijan como domicilio contractual la ciudad de Florencia - Caquetá. </w:t>
      </w:r>
      <w:r w:rsidRPr="005D3106">
        <w:rPr>
          <w:rFonts w:ascii="Arial" w:eastAsia="Arial Unicode MS" w:hAnsi="Arial" w:cs="Arial"/>
          <w:b/>
          <w:sz w:val="24"/>
          <w:szCs w:val="24"/>
        </w:rPr>
        <w:t xml:space="preserve">CLÁUSULA TRIGÉSIMA TERCERA. MANIFESTACIÓN EXPRESA DEL CONTRATISTA PARA NOTIFICACIONES ELECTRÓNICAS: </w:t>
      </w:r>
      <w:r w:rsidRPr="005D3106">
        <w:rPr>
          <w:rFonts w:ascii="Arial" w:eastAsia="Arial Unicode MS" w:hAnsi="Arial" w:cs="Arial"/>
          <w:sz w:val="24"/>
          <w:szCs w:val="24"/>
        </w:rPr>
        <w:t>De conformidad al artículo 56 del CPACA, el contratista autoriza la notificación de las actuaciones que surjan con ocasión al</w:t>
      </w:r>
      <w:r w:rsidR="00B142C6">
        <w:rPr>
          <w:rFonts w:ascii="Arial" w:eastAsia="Arial Unicode MS" w:hAnsi="Arial" w:cs="Arial"/>
          <w:sz w:val="24"/>
          <w:szCs w:val="24"/>
        </w:rPr>
        <w:t xml:space="preserve"> contrato al correo electrónico xxxxxxxxxxxxxxxxxxxxxxxxx</w:t>
      </w:r>
      <w:r w:rsidRPr="005D3106">
        <w:rPr>
          <w:rFonts w:ascii="Arial" w:eastAsia="Arial Unicode MS" w:hAnsi="Arial" w:cs="Arial"/>
          <w:sz w:val="24"/>
          <w:szCs w:val="24"/>
        </w:rPr>
        <w:t>indicado en el Certificado de existencia y representación legal, En caso que cambie de dirección electrónica deberá informar a la entidad.</w:t>
      </w:r>
    </w:p>
    <w:p w14:paraId="0C3C5B30" w14:textId="77777777" w:rsidR="00B142C6" w:rsidRDefault="00B142C6" w:rsidP="00B142C6">
      <w:pPr>
        <w:spacing w:after="0" w:line="240" w:lineRule="auto"/>
        <w:ind w:right="49"/>
        <w:jc w:val="both"/>
        <w:rPr>
          <w:rFonts w:ascii="Arial" w:eastAsia="Calibri" w:hAnsi="Arial" w:cs="Arial"/>
          <w:sz w:val="24"/>
          <w:szCs w:val="24"/>
        </w:rPr>
      </w:pPr>
    </w:p>
    <w:p w14:paraId="73729995" w14:textId="77777777" w:rsidR="00B142C6" w:rsidRDefault="00B142C6" w:rsidP="00B142C6">
      <w:pPr>
        <w:spacing w:after="0" w:line="240" w:lineRule="auto"/>
        <w:ind w:right="49"/>
        <w:jc w:val="both"/>
        <w:rPr>
          <w:rFonts w:ascii="Arial" w:eastAsia="Calibri" w:hAnsi="Arial" w:cs="Arial"/>
          <w:sz w:val="24"/>
          <w:szCs w:val="24"/>
        </w:rPr>
      </w:pPr>
    </w:p>
    <w:p w14:paraId="55779A02" w14:textId="2DC819F7" w:rsidR="009A0389" w:rsidRPr="005D3106" w:rsidRDefault="009A0389" w:rsidP="00B142C6">
      <w:pPr>
        <w:spacing w:after="0" w:line="240" w:lineRule="auto"/>
        <w:ind w:right="49"/>
        <w:jc w:val="both"/>
        <w:rPr>
          <w:rFonts w:ascii="Arial" w:eastAsia="Arial Unicode MS" w:hAnsi="Arial" w:cs="Arial"/>
          <w:b/>
          <w:sz w:val="24"/>
          <w:szCs w:val="24"/>
        </w:rPr>
      </w:pPr>
      <w:r w:rsidRPr="005D3106">
        <w:rPr>
          <w:rFonts w:ascii="Arial" w:eastAsia="Calibri" w:hAnsi="Arial" w:cs="Arial"/>
          <w:sz w:val="24"/>
          <w:szCs w:val="24"/>
        </w:rPr>
        <w:t xml:space="preserve">Para constancia se firma en Florencia Caquetá, a los </w:t>
      </w:r>
      <w:r w:rsidR="00B142C6">
        <w:rPr>
          <w:rFonts w:ascii="Arial" w:eastAsia="Calibri" w:hAnsi="Arial" w:cs="Arial"/>
          <w:sz w:val="24"/>
          <w:szCs w:val="24"/>
        </w:rPr>
        <w:t>xxxxxxxxxxxxxxxxxxxxxxxxxxxxxx</w:t>
      </w:r>
    </w:p>
    <w:p w14:paraId="685C1EB5" w14:textId="77777777" w:rsidR="009A0389" w:rsidRPr="005D3106" w:rsidRDefault="009A0389" w:rsidP="009A0389">
      <w:pPr>
        <w:spacing w:after="0" w:line="240" w:lineRule="auto"/>
        <w:ind w:left="-426" w:right="49"/>
        <w:jc w:val="both"/>
        <w:rPr>
          <w:rFonts w:ascii="Arial" w:eastAsia="Arial Unicode MS" w:hAnsi="Arial" w:cs="Arial"/>
          <w:b/>
          <w:sz w:val="24"/>
          <w:szCs w:val="24"/>
        </w:rPr>
      </w:pPr>
    </w:p>
    <w:p w14:paraId="2DA19E84" w14:textId="77777777" w:rsidR="00782C2E" w:rsidRDefault="00782C2E" w:rsidP="00782C2E">
      <w:pPr>
        <w:spacing w:after="0" w:line="240" w:lineRule="auto"/>
        <w:ind w:left="-426" w:right="49" w:firstLine="426"/>
        <w:jc w:val="both"/>
        <w:rPr>
          <w:rFonts w:ascii="Arial" w:eastAsia="Calibri" w:hAnsi="Arial" w:cs="Arial"/>
          <w:b/>
          <w:sz w:val="24"/>
          <w:szCs w:val="24"/>
        </w:rPr>
      </w:pPr>
    </w:p>
    <w:p w14:paraId="50C25E9B" w14:textId="77777777" w:rsidR="00782C2E" w:rsidRDefault="00782C2E" w:rsidP="00782C2E">
      <w:pPr>
        <w:spacing w:after="0" w:line="240" w:lineRule="auto"/>
        <w:ind w:left="-426" w:right="49" w:firstLine="426"/>
        <w:jc w:val="both"/>
        <w:rPr>
          <w:rFonts w:ascii="Arial" w:eastAsia="Calibri" w:hAnsi="Arial" w:cs="Arial"/>
          <w:b/>
          <w:sz w:val="24"/>
          <w:szCs w:val="24"/>
        </w:rPr>
      </w:pPr>
    </w:p>
    <w:p w14:paraId="5C24B59B" w14:textId="77777777" w:rsidR="00782C2E" w:rsidRDefault="00782C2E" w:rsidP="00782C2E">
      <w:pPr>
        <w:spacing w:after="0" w:line="240" w:lineRule="auto"/>
        <w:ind w:left="-426" w:right="49" w:firstLine="426"/>
        <w:jc w:val="both"/>
        <w:rPr>
          <w:rFonts w:ascii="Arial" w:eastAsia="Calibri" w:hAnsi="Arial" w:cs="Arial"/>
          <w:b/>
          <w:sz w:val="24"/>
          <w:szCs w:val="24"/>
        </w:rPr>
      </w:pPr>
    </w:p>
    <w:p w14:paraId="5025BE24" w14:textId="77777777" w:rsidR="00782C2E" w:rsidRDefault="00782C2E" w:rsidP="00782C2E">
      <w:pPr>
        <w:spacing w:after="0" w:line="240" w:lineRule="auto"/>
        <w:ind w:left="-426" w:right="49" w:firstLine="426"/>
        <w:jc w:val="both"/>
        <w:rPr>
          <w:rFonts w:ascii="Arial" w:eastAsia="Calibri" w:hAnsi="Arial" w:cs="Arial"/>
          <w:b/>
          <w:sz w:val="24"/>
          <w:szCs w:val="24"/>
        </w:rPr>
      </w:pPr>
    </w:p>
    <w:p w14:paraId="3112F9BE" w14:textId="0757D8D3" w:rsidR="009A0389" w:rsidRPr="005D3106" w:rsidRDefault="00506E2F" w:rsidP="00782C2E">
      <w:pPr>
        <w:spacing w:after="0" w:line="240" w:lineRule="auto"/>
        <w:ind w:left="-426" w:right="49" w:firstLine="426"/>
        <w:jc w:val="both"/>
        <w:rPr>
          <w:rFonts w:ascii="Arial" w:eastAsia="Arial Unicode MS" w:hAnsi="Arial" w:cs="Arial"/>
          <w:b/>
          <w:sz w:val="24"/>
          <w:szCs w:val="24"/>
        </w:rPr>
      </w:pPr>
      <w:r w:rsidRPr="005D3106">
        <w:rPr>
          <w:rFonts w:ascii="Arial" w:eastAsia="Calibri" w:hAnsi="Arial" w:cs="Arial"/>
          <w:b/>
          <w:sz w:val="24"/>
          <w:szCs w:val="24"/>
        </w:rPr>
        <w:t>EL HOSPITAL,</w:t>
      </w:r>
      <w:r w:rsidRPr="005D3106">
        <w:rPr>
          <w:rFonts w:ascii="Arial" w:eastAsia="Calibri" w:hAnsi="Arial" w:cs="Arial"/>
          <w:b/>
          <w:sz w:val="24"/>
          <w:szCs w:val="24"/>
        </w:rPr>
        <w:tab/>
        <w:t xml:space="preserve">              </w:t>
      </w:r>
      <w:r w:rsidRPr="005D3106">
        <w:rPr>
          <w:rFonts w:ascii="Arial" w:eastAsia="Calibri" w:hAnsi="Arial" w:cs="Arial"/>
          <w:b/>
          <w:sz w:val="24"/>
          <w:szCs w:val="24"/>
        </w:rPr>
        <w:tab/>
      </w:r>
      <w:r w:rsidR="009A0389" w:rsidRPr="005D3106">
        <w:rPr>
          <w:rFonts w:ascii="Arial" w:eastAsia="Calibri" w:hAnsi="Arial" w:cs="Arial"/>
          <w:b/>
          <w:sz w:val="24"/>
          <w:szCs w:val="24"/>
        </w:rPr>
        <w:t xml:space="preserve">                             EL CONTRATISTA</w:t>
      </w:r>
    </w:p>
    <w:p w14:paraId="4003CEC2" w14:textId="77777777" w:rsidR="009A0389" w:rsidRPr="005D3106" w:rsidRDefault="009A0389" w:rsidP="009A0389">
      <w:pPr>
        <w:spacing w:after="0" w:line="240" w:lineRule="auto"/>
        <w:ind w:left="-426" w:right="49"/>
        <w:jc w:val="both"/>
        <w:rPr>
          <w:rFonts w:ascii="Arial" w:eastAsia="Arial Unicode MS" w:hAnsi="Arial" w:cs="Arial"/>
          <w:b/>
          <w:sz w:val="24"/>
          <w:szCs w:val="24"/>
        </w:rPr>
      </w:pPr>
    </w:p>
    <w:p w14:paraId="6D1FAF0E" w14:textId="77777777" w:rsidR="009A0389" w:rsidRPr="005D3106" w:rsidRDefault="009A0389" w:rsidP="009A0389">
      <w:pPr>
        <w:spacing w:after="0" w:line="240" w:lineRule="auto"/>
        <w:ind w:left="-426" w:right="49"/>
        <w:jc w:val="both"/>
        <w:rPr>
          <w:rFonts w:ascii="Arial" w:eastAsia="Arial Unicode MS" w:hAnsi="Arial" w:cs="Arial"/>
          <w:b/>
          <w:sz w:val="24"/>
          <w:szCs w:val="24"/>
        </w:rPr>
      </w:pPr>
    </w:p>
    <w:p w14:paraId="738BB055" w14:textId="77777777" w:rsidR="009A0389" w:rsidRPr="005D3106" w:rsidRDefault="009A0389" w:rsidP="009A0389">
      <w:pPr>
        <w:spacing w:after="0" w:line="240" w:lineRule="auto"/>
        <w:ind w:left="-426" w:right="49"/>
        <w:jc w:val="both"/>
        <w:rPr>
          <w:rFonts w:ascii="Arial" w:eastAsia="Arial Unicode MS" w:hAnsi="Arial" w:cs="Arial"/>
          <w:b/>
          <w:sz w:val="24"/>
          <w:szCs w:val="24"/>
        </w:rPr>
      </w:pPr>
    </w:p>
    <w:p w14:paraId="50F89DA5" w14:textId="77777777" w:rsidR="009A0389" w:rsidRPr="005D3106" w:rsidRDefault="009A0389" w:rsidP="009A0389">
      <w:pPr>
        <w:spacing w:after="0" w:line="240" w:lineRule="auto"/>
        <w:ind w:left="-426" w:right="49"/>
        <w:jc w:val="both"/>
        <w:rPr>
          <w:rFonts w:ascii="Arial" w:eastAsia="Arial Unicode MS" w:hAnsi="Arial" w:cs="Arial"/>
          <w:b/>
          <w:sz w:val="24"/>
          <w:szCs w:val="24"/>
        </w:rPr>
      </w:pPr>
    </w:p>
    <w:p w14:paraId="6CC4AB04" w14:textId="77777777" w:rsidR="009A0389" w:rsidRPr="005D3106" w:rsidRDefault="009A0389" w:rsidP="009A0389">
      <w:pPr>
        <w:spacing w:after="0" w:line="240" w:lineRule="auto"/>
        <w:ind w:left="-426" w:right="49"/>
        <w:jc w:val="both"/>
        <w:rPr>
          <w:rFonts w:ascii="Arial" w:eastAsia="Arial Unicode MS" w:hAnsi="Arial" w:cs="Arial"/>
          <w:b/>
          <w:sz w:val="24"/>
          <w:szCs w:val="24"/>
        </w:rPr>
      </w:pPr>
    </w:p>
    <w:p w14:paraId="0659A263" w14:textId="31576F47" w:rsidR="009A0389" w:rsidRDefault="009A0389" w:rsidP="00782C2E">
      <w:pPr>
        <w:tabs>
          <w:tab w:val="left" w:pos="8647"/>
        </w:tabs>
        <w:spacing w:after="0" w:line="240" w:lineRule="auto"/>
        <w:ind w:right="49"/>
        <w:rPr>
          <w:rFonts w:ascii="Arial" w:eastAsia="Calibri" w:hAnsi="Arial" w:cs="Arial"/>
          <w:b/>
          <w:sz w:val="24"/>
          <w:szCs w:val="24"/>
        </w:rPr>
      </w:pPr>
    </w:p>
    <w:p w14:paraId="0254D5CE" w14:textId="548CA7C3" w:rsidR="00782C2E" w:rsidRDefault="00782C2E" w:rsidP="00782C2E">
      <w:pPr>
        <w:tabs>
          <w:tab w:val="left" w:pos="8647"/>
        </w:tabs>
        <w:spacing w:after="0" w:line="240" w:lineRule="auto"/>
        <w:ind w:right="49"/>
        <w:rPr>
          <w:rFonts w:ascii="Arial" w:eastAsia="Calibri" w:hAnsi="Arial" w:cs="Arial"/>
          <w:b/>
          <w:sz w:val="24"/>
          <w:szCs w:val="24"/>
        </w:rPr>
      </w:pPr>
      <w:r>
        <w:rPr>
          <w:rFonts w:ascii="Arial" w:eastAsia="Calibri" w:hAnsi="Arial" w:cs="Arial"/>
          <w:b/>
          <w:sz w:val="24"/>
          <w:szCs w:val="24"/>
        </w:rPr>
        <w:t>CINDY TATIANA VARGAS TORO                            XXXXXXXXXXXXXXXXXXX</w:t>
      </w:r>
      <w:r>
        <w:rPr>
          <w:rFonts w:ascii="Arial" w:eastAsia="Calibri" w:hAnsi="Arial" w:cs="Arial"/>
          <w:b/>
          <w:sz w:val="24"/>
          <w:szCs w:val="24"/>
        </w:rPr>
        <w:tab/>
      </w:r>
    </w:p>
    <w:p w14:paraId="2AD02C03" w14:textId="35FB9C1A" w:rsidR="00782C2E" w:rsidRPr="00782C2E" w:rsidRDefault="00782C2E" w:rsidP="00782C2E">
      <w:pPr>
        <w:tabs>
          <w:tab w:val="left" w:pos="8647"/>
        </w:tabs>
        <w:spacing w:after="0" w:line="240" w:lineRule="auto"/>
        <w:ind w:right="49"/>
        <w:rPr>
          <w:rFonts w:ascii="Arial" w:eastAsia="Arial Unicode MS" w:hAnsi="Arial" w:cs="Arial"/>
          <w:sz w:val="24"/>
          <w:szCs w:val="24"/>
        </w:rPr>
      </w:pPr>
      <w:r>
        <w:rPr>
          <w:rFonts w:ascii="Arial" w:eastAsia="Calibri" w:hAnsi="Arial" w:cs="Arial"/>
          <w:sz w:val="24"/>
          <w:szCs w:val="24"/>
        </w:rPr>
        <w:t>Gerente                                                                       xxxxxxxxxxxxxxxxxxx</w:t>
      </w:r>
    </w:p>
    <w:p w14:paraId="5F7F9615" w14:textId="77777777" w:rsidR="00C33D8A" w:rsidRPr="005D3106" w:rsidRDefault="00C33D8A" w:rsidP="00696E5B">
      <w:pPr>
        <w:spacing w:after="0" w:line="240" w:lineRule="auto"/>
        <w:jc w:val="both"/>
        <w:rPr>
          <w:rFonts w:ascii="Arial" w:hAnsi="Arial" w:cs="Arial"/>
          <w:sz w:val="24"/>
          <w:szCs w:val="24"/>
        </w:rPr>
      </w:pPr>
    </w:p>
    <w:sectPr w:rsidR="00C33D8A" w:rsidRPr="005D3106" w:rsidSect="00046266">
      <w:headerReference w:type="default" r:id="rId10"/>
      <w:pgSz w:w="12240" w:h="15840"/>
      <w:pgMar w:top="1701" w:right="132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05428" w14:textId="77777777" w:rsidR="00EE0137" w:rsidRDefault="00EE0137" w:rsidP="00662C09">
      <w:pPr>
        <w:spacing w:after="0" w:line="240" w:lineRule="auto"/>
      </w:pPr>
      <w:r>
        <w:separator/>
      </w:r>
    </w:p>
  </w:endnote>
  <w:endnote w:type="continuationSeparator" w:id="0">
    <w:p w14:paraId="17BECE1A" w14:textId="77777777" w:rsidR="00EE0137" w:rsidRDefault="00EE0137" w:rsidP="0066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StarBats">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DAA0F" w14:textId="77777777" w:rsidR="00EE0137" w:rsidRDefault="00EE0137" w:rsidP="00662C09">
      <w:pPr>
        <w:spacing w:after="0" w:line="240" w:lineRule="auto"/>
      </w:pPr>
      <w:r>
        <w:separator/>
      </w:r>
    </w:p>
  </w:footnote>
  <w:footnote w:type="continuationSeparator" w:id="0">
    <w:p w14:paraId="234B1E7F" w14:textId="77777777" w:rsidR="00EE0137" w:rsidRDefault="00EE0137" w:rsidP="00662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02C6B" w14:textId="77777777" w:rsidR="00AC122C" w:rsidRDefault="004E487B">
    <w:pPr>
      <w:pStyle w:val="Encabezado"/>
    </w:pPr>
    <w:r>
      <w:rPr>
        <w:noProof/>
        <w:lang w:val="en-US"/>
      </w:rPr>
      <w:drawing>
        <wp:anchor distT="0" distB="0" distL="114300" distR="114300" simplePos="0" relativeHeight="251658240" behindDoc="1" locked="0" layoutInCell="1" allowOverlap="1" wp14:anchorId="6B668C71" wp14:editId="5826A8C9">
          <wp:simplePos x="0" y="0"/>
          <wp:positionH relativeFrom="page">
            <wp:align>left</wp:align>
          </wp:positionH>
          <wp:positionV relativeFrom="paragraph">
            <wp:posOffset>-459105</wp:posOffset>
          </wp:positionV>
          <wp:extent cx="7791450" cy="100488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puesta 2 HDMI (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1450" cy="10048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304E"/>
    <w:multiLevelType w:val="multilevel"/>
    <w:tmpl w:val="C6DC9B4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94A3382"/>
    <w:multiLevelType w:val="multilevel"/>
    <w:tmpl w:val="7A7C6B50"/>
    <w:lvl w:ilvl="0">
      <w:start w:val="1"/>
      <w:numFmt w:val="lowerRoman"/>
      <w:lvlText w:val="%1."/>
      <w:lvlJc w:val="righ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35D36D8"/>
    <w:multiLevelType w:val="hybridMultilevel"/>
    <w:tmpl w:val="CA34CF08"/>
    <w:lvl w:ilvl="0" w:tplc="FACCF14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D413BF"/>
    <w:multiLevelType w:val="hybridMultilevel"/>
    <w:tmpl w:val="92C4F614"/>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4335656"/>
    <w:multiLevelType w:val="multilevel"/>
    <w:tmpl w:val="C8D04A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0BB6395"/>
    <w:multiLevelType w:val="multilevel"/>
    <w:tmpl w:val="51B049B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400C40"/>
    <w:multiLevelType w:val="multilevel"/>
    <w:tmpl w:val="354855D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A430848"/>
    <w:multiLevelType w:val="hybridMultilevel"/>
    <w:tmpl w:val="A58208E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6248378A"/>
    <w:multiLevelType w:val="multilevel"/>
    <w:tmpl w:val="F6385398"/>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67568D7"/>
    <w:multiLevelType w:val="multilevel"/>
    <w:tmpl w:val="B55869B2"/>
    <w:lvl w:ilvl="0">
      <w:start w:val="1"/>
      <w:numFmt w:val="lowerRoman"/>
      <w:lvlText w:val="%1."/>
      <w:lvlJc w:val="righ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E242844"/>
    <w:multiLevelType w:val="hybridMultilevel"/>
    <w:tmpl w:val="C3C6320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7EF300AA"/>
    <w:multiLevelType w:val="hybridMultilevel"/>
    <w:tmpl w:val="AF4EE5A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894461A0">
      <w:start w:val="1"/>
      <w:numFmt w:val="upperRoman"/>
      <w:lvlText w:val="%3."/>
      <w:lvlJc w:val="left"/>
      <w:pPr>
        <w:ind w:left="2700" w:hanging="72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3"/>
  </w:num>
  <w:num w:numId="5">
    <w:abstractNumId w:val="11"/>
  </w:num>
  <w:num w:numId="6">
    <w:abstractNumId w:val="5"/>
  </w:num>
  <w:num w:numId="7">
    <w:abstractNumId w:val="1"/>
  </w:num>
  <w:num w:numId="8">
    <w:abstractNumId w:val="0"/>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7B"/>
    <w:rsid w:val="00004956"/>
    <w:rsid w:val="000277C6"/>
    <w:rsid w:val="00046266"/>
    <w:rsid w:val="00085CA2"/>
    <w:rsid w:val="000A400C"/>
    <w:rsid w:val="000D7793"/>
    <w:rsid w:val="000E624D"/>
    <w:rsid w:val="0011544F"/>
    <w:rsid w:val="00122A51"/>
    <w:rsid w:val="00140C2D"/>
    <w:rsid w:val="0019321A"/>
    <w:rsid w:val="001971A0"/>
    <w:rsid w:val="00234FAF"/>
    <w:rsid w:val="00254F4C"/>
    <w:rsid w:val="002A045E"/>
    <w:rsid w:val="002D2B82"/>
    <w:rsid w:val="00303BC9"/>
    <w:rsid w:val="00316097"/>
    <w:rsid w:val="003436E3"/>
    <w:rsid w:val="00347E8B"/>
    <w:rsid w:val="00385F7B"/>
    <w:rsid w:val="003A40B8"/>
    <w:rsid w:val="003C7484"/>
    <w:rsid w:val="003F4AC0"/>
    <w:rsid w:val="00450B41"/>
    <w:rsid w:val="00456C74"/>
    <w:rsid w:val="0049613F"/>
    <w:rsid w:val="004A4328"/>
    <w:rsid w:val="004B3998"/>
    <w:rsid w:val="004B6B3F"/>
    <w:rsid w:val="004C4A99"/>
    <w:rsid w:val="004E487B"/>
    <w:rsid w:val="00506E2F"/>
    <w:rsid w:val="005341E5"/>
    <w:rsid w:val="00537791"/>
    <w:rsid w:val="00565CB3"/>
    <w:rsid w:val="005D3106"/>
    <w:rsid w:val="00605E11"/>
    <w:rsid w:val="00616A70"/>
    <w:rsid w:val="00637B39"/>
    <w:rsid w:val="0065232D"/>
    <w:rsid w:val="00662C09"/>
    <w:rsid w:val="00680A9B"/>
    <w:rsid w:val="00696E5B"/>
    <w:rsid w:val="006A61E8"/>
    <w:rsid w:val="006B40DA"/>
    <w:rsid w:val="006F39BA"/>
    <w:rsid w:val="0070109A"/>
    <w:rsid w:val="007029EF"/>
    <w:rsid w:val="0070314F"/>
    <w:rsid w:val="00710C27"/>
    <w:rsid w:val="007459C8"/>
    <w:rsid w:val="00782C2E"/>
    <w:rsid w:val="008876AB"/>
    <w:rsid w:val="008928C9"/>
    <w:rsid w:val="00895CA1"/>
    <w:rsid w:val="008C6C60"/>
    <w:rsid w:val="00911DF6"/>
    <w:rsid w:val="00922689"/>
    <w:rsid w:val="00951057"/>
    <w:rsid w:val="00963D03"/>
    <w:rsid w:val="00973571"/>
    <w:rsid w:val="00975E10"/>
    <w:rsid w:val="009A0389"/>
    <w:rsid w:val="00A30327"/>
    <w:rsid w:val="00A537C5"/>
    <w:rsid w:val="00A75AEE"/>
    <w:rsid w:val="00A849BB"/>
    <w:rsid w:val="00AA3F23"/>
    <w:rsid w:val="00AA74CF"/>
    <w:rsid w:val="00AC122C"/>
    <w:rsid w:val="00AC254D"/>
    <w:rsid w:val="00B067B0"/>
    <w:rsid w:val="00B142C6"/>
    <w:rsid w:val="00B90C57"/>
    <w:rsid w:val="00B9288F"/>
    <w:rsid w:val="00BA46CF"/>
    <w:rsid w:val="00BB7BC9"/>
    <w:rsid w:val="00BD7746"/>
    <w:rsid w:val="00BF2896"/>
    <w:rsid w:val="00C25E9D"/>
    <w:rsid w:val="00C267D3"/>
    <w:rsid w:val="00C33D8A"/>
    <w:rsid w:val="00CB434D"/>
    <w:rsid w:val="00CB4580"/>
    <w:rsid w:val="00CC3BBE"/>
    <w:rsid w:val="00CF3B1E"/>
    <w:rsid w:val="00CF65D1"/>
    <w:rsid w:val="00CF68C3"/>
    <w:rsid w:val="00D1209C"/>
    <w:rsid w:val="00D8305F"/>
    <w:rsid w:val="00D919FF"/>
    <w:rsid w:val="00DA302D"/>
    <w:rsid w:val="00E07D9D"/>
    <w:rsid w:val="00E1720A"/>
    <w:rsid w:val="00EB0BFD"/>
    <w:rsid w:val="00EB4D16"/>
    <w:rsid w:val="00ED367B"/>
    <w:rsid w:val="00EE0137"/>
    <w:rsid w:val="00F161B9"/>
    <w:rsid w:val="00F17698"/>
    <w:rsid w:val="00F35E69"/>
    <w:rsid w:val="00F47D65"/>
    <w:rsid w:val="00F504AD"/>
    <w:rsid w:val="00F90222"/>
    <w:rsid w:val="00FA5590"/>
    <w:rsid w:val="00FC2604"/>
    <w:rsid w:val="00FE1D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4BA12"/>
  <w15:chartTrackingRefBased/>
  <w15:docId w15:val="{1A8D2C4B-13CD-4FB3-8A6D-292187D1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922689"/>
    <w:pPr>
      <w:keepNext/>
      <w:widowControl w:val="0"/>
      <w:autoSpaceDE w:val="0"/>
      <w:autoSpaceDN w:val="0"/>
      <w:spacing w:after="0" w:line="240" w:lineRule="auto"/>
      <w:jc w:val="both"/>
      <w:outlineLvl w:val="0"/>
    </w:pPr>
    <w:rPr>
      <w:rFonts w:ascii="Arial" w:eastAsia="Times New Roman" w:hAnsi="Arial" w:cs="Arial"/>
      <w:b/>
      <w:bCs/>
      <w:sz w:val="24"/>
      <w:szCs w:val="24"/>
      <w:lang w:val="es-ES_tradnl" w:eastAsia="es-ES"/>
    </w:rPr>
  </w:style>
  <w:style w:type="paragraph" w:styleId="Ttulo2">
    <w:name w:val="heading 2"/>
    <w:basedOn w:val="Normal"/>
    <w:next w:val="Normal"/>
    <w:link w:val="Ttulo2Car"/>
    <w:unhideWhenUsed/>
    <w:qFormat/>
    <w:rsid w:val="00922689"/>
    <w:pPr>
      <w:keepNext/>
      <w:suppressAutoHyphens/>
      <w:spacing w:before="240" w:after="60" w:line="276" w:lineRule="auto"/>
      <w:outlineLvl w:val="1"/>
    </w:pPr>
    <w:rPr>
      <w:rFonts w:ascii="Cambria" w:eastAsia="Times New Roman" w:hAnsi="Cambria" w:cs="Times New Roman"/>
      <w:b/>
      <w:bCs/>
      <w:i/>
      <w:iCs/>
      <w:sz w:val="28"/>
      <w:szCs w:val="28"/>
      <w:lang w:val="x-none" w:eastAsia="ar-SA"/>
    </w:rPr>
  </w:style>
  <w:style w:type="paragraph" w:styleId="Ttulo3">
    <w:name w:val="heading 3"/>
    <w:basedOn w:val="Normal"/>
    <w:next w:val="Normal"/>
    <w:link w:val="Ttulo3Car"/>
    <w:unhideWhenUsed/>
    <w:qFormat/>
    <w:rsid w:val="00922689"/>
    <w:pPr>
      <w:keepNext/>
      <w:suppressAutoHyphens/>
      <w:spacing w:before="240" w:after="60" w:line="276" w:lineRule="auto"/>
      <w:outlineLvl w:val="2"/>
    </w:pPr>
    <w:rPr>
      <w:rFonts w:ascii="Cambria" w:eastAsia="Times New Roman" w:hAnsi="Cambria" w:cs="Times New Roman"/>
      <w:b/>
      <w:bCs/>
      <w:sz w:val="26"/>
      <w:szCs w:val="26"/>
      <w:lang w:val="x-none" w:eastAsia="ar-SA"/>
    </w:rPr>
  </w:style>
  <w:style w:type="paragraph" w:styleId="Ttulo4">
    <w:name w:val="heading 4"/>
    <w:basedOn w:val="Normal"/>
    <w:next w:val="Normal"/>
    <w:link w:val="Ttulo4Car"/>
    <w:qFormat/>
    <w:rsid w:val="00922689"/>
    <w:pPr>
      <w:keepNext/>
      <w:widowControl w:val="0"/>
      <w:autoSpaceDE w:val="0"/>
      <w:autoSpaceDN w:val="0"/>
      <w:spacing w:after="0" w:line="240" w:lineRule="auto"/>
      <w:jc w:val="center"/>
      <w:outlineLvl w:val="3"/>
    </w:pPr>
    <w:rPr>
      <w:rFonts w:ascii="Arial" w:eastAsia="Times New Roman" w:hAnsi="Arial" w:cs="Arial"/>
      <w:b/>
      <w:bCs/>
      <w:color w:val="000000"/>
      <w:lang w:eastAsia="es-ES"/>
    </w:rPr>
  </w:style>
  <w:style w:type="paragraph" w:styleId="Ttulo5">
    <w:name w:val="heading 5"/>
    <w:basedOn w:val="Normal"/>
    <w:next w:val="Normal"/>
    <w:link w:val="Ttulo5Car"/>
    <w:qFormat/>
    <w:rsid w:val="00922689"/>
    <w:pPr>
      <w:keepNext/>
      <w:widowControl w:val="0"/>
      <w:autoSpaceDE w:val="0"/>
      <w:autoSpaceDN w:val="0"/>
      <w:spacing w:after="0" w:line="240" w:lineRule="auto"/>
      <w:jc w:val="center"/>
      <w:outlineLvl w:val="4"/>
    </w:pPr>
    <w:rPr>
      <w:rFonts w:ascii="Arial" w:eastAsia="Times New Roman" w:hAnsi="Arial" w:cs="Arial"/>
      <w:b/>
      <w:bCs/>
      <w:color w:val="000000"/>
      <w:sz w:val="18"/>
      <w:szCs w:val="18"/>
      <w:lang w:eastAsia="es-ES"/>
    </w:rPr>
  </w:style>
  <w:style w:type="paragraph" w:styleId="Ttulo6">
    <w:name w:val="heading 6"/>
    <w:basedOn w:val="Normal"/>
    <w:next w:val="Normal"/>
    <w:link w:val="Ttulo6Car"/>
    <w:qFormat/>
    <w:rsid w:val="00922689"/>
    <w:pPr>
      <w:keepNext/>
      <w:widowControl w:val="0"/>
      <w:autoSpaceDE w:val="0"/>
      <w:autoSpaceDN w:val="0"/>
      <w:spacing w:after="0" w:line="240" w:lineRule="auto"/>
      <w:outlineLvl w:val="5"/>
    </w:pPr>
    <w:rPr>
      <w:rFonts w:ascii="Arial" w:eastAsia="Times New Roman" w:hAnsi="Arial" w:cs="Arial"/>
      <w:b/>
      <w:bCs/>
      <w:color w:val="000080"/>
      <w:lang w:eastAsia="es-ES"/>
    </w:rPr>
  </w:style>
  <w:style w:type="paragraph" w:styleId="Ttulo7">
    <w:name w:val="heading 7"/>
    <w:basedOn w:val="Normal"/>
    <w:next w:val="Normal"/>
    <w:link w:val="Ttulo7Car"/>
    <w:uiPriority w:val="9"/>
    <w:qFormat/>
    <w:rsid w:val="00922689"/>
    <w:pPr>
      <w:keepNext/>
      <w:widowControl w:val="0"/>
      <w:autoSpaceDE w:val="0"/>
      <w:autoSpaceDN w:val="0"/>
      <w:spacing w:after="0" w:line="240" w:lineRule="auto"/>
      <w:ind w:left="-880" w:firstLine="880"/>
      <w:jc w:val="center"/>
      <w:outlineLvl w:val="6"/>
    </w:pPr>
    <w:rPr>
      <w:rFonts w:ascii="Arial" w:eastAsia="Times New Roman" w:hAnsi="Arial" w:cs="Arial"/>
      <w:b/>
      <w:bCs/>
      <w:color w:val="000000"/>
      <w:lang w:eastAsia="es-ES"/>
    </w:rPr>
  </w:style>
  <w:style w:type="paragraph" w:styleId="Ttulo8">
    <w:name w:val="heading 8"/>
    <w:basedOn w:val="Normal"/>
    <w:next w:val="Normal"/>
    <w:link w:val="Ttulo8Car"/>
    <w:uiPriority w:val="9"/>
    <w:semiHidden/>
    <w:unhideWhenUsed/>
    <w:qFormat/>
    <w:rsid w:val="00922689"/>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922689"/>
    <w:pPr>
      <w:tabs>
        <w:tab w:val="num" w:pos="6480"/>
      </w:tabs>
      <w:spacing w:before="240" w:after="60" w:line="240" w:lineRule="auto"/>
      <w:ind w:left="6480" w:hanging="720"/>
      <w:outlineLvl w:val="8"/>
    </w:pPr>
    <w:rPr>
      <w:rFonts w:ascii="Calibri Light" w:eastAsia="Times New Roman" w:hAnsi="Calibri Light"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2C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C09"/>
  </w:style>
  <w:style w:type="paragraph" w:styleId="Piedepgina">
    <w:name w:val="footer"/>
    <w:basedOn w:val="Normal"/>
    <w:link w:val="PiedepginaCar"/>
    <w:uiPriority w:val="99"/>
    <w:unhideWhenUsed/>
    <w:rsid w:val="00662C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C09"/>
  </w:style>
  <w:style w:type="paragraph" w:styleId="Textodeglobo">
    <w:name w:val="Balloon Text"/>
    <w:basedOn w:val="Normal"/>
    <w:link w:val="TextodegloboCar"/>
    <w:uiPriority w:val="99"/>
    <w:semiHidden/>
    <w:unhideWhenUsed/>
    <w:rsid w:val="004E48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87B"/>
    <w:rPr>
      <w:rFonts w:ascii="Segoe UI" w:hAnsi="Segoe UI" w:cs="Segoe UI"/>
      <w:sz w:val="18"/>
      <w:szCs w:val="18"/>
    </w:rPr>
  </w:style>
  <w:style w:type="paragraph" w:styleId="Prrafodelista">
    <w:name w:val="List Paragraph"/>
    <w:basedOn w:val="Normal"/>
    <w:link w:val="PrrafodelistaCar"/>
    <w:uiPriority w:val="34"/>
    <w:qFormat/>
    <w:rsid w:val="00004956"/>
    <w:pPr>
      <w:ind w:left="720"/>
      <w:contextualSpacing/>
    </w:pPr>
  </w:style>
  <w:style w:type="character" w:customStyle="1" w:styleId="Ttulo1Car">
    <w:name w:val="Título 1 Car"/>
    <w:basedOn w:val="Fuentedeprrafopredeter"/>
    <w:link w:val="Ttulo1"/>
    <w:rsid w:val="00922689"/>
    <w:rPr>
      <w:rFonts w:ascii="Arial" w:eastAsia="Times New Roman" w:hAnsi="Arial" w:cs="Arial"/>
      <w:b/>
      <w:bCs/>
      <w:sz w:val="24"/>
      <w:szCs w:val="24"/>
      <w:lang w:val="es-ES_tradnl" w:eastAsia="es-ES"/>
    </w:rPr>
  </w:style>
  <w:style w:type="character" w:customStyle="1" w:styleId="Ttulo2Car">
    <w:name w:val="Título 2 Car"/>
    <w:basedOn w:val="Fuentedeprrafopredeter"/>
    <w:link w:val="Ttulo2"/>
    <w:rsid w:val="00922689"/>
    <w:rPr>
      <w:rFonts w:ascii="Cambria" w:eastAsia="Times New Roman" w:hAnsi="Cambria" w:cs="Times New Roman"/>
      <w:b/>
      <w:bCs/>
      <w:i/>
      <w:iCs/>
      <w:sz w:val="28"/>
      <w:szCs w:val="28"/>
      <w:lang w:val="x-none" w:eastAsia="ar-SA"/>
    </w:rPr>
  </w:style>
  <w:style w:type="character" w:customStyle="1" w:styleId="Ttulo3Car">
    <w:name w:val="Título 3 Car"/>
    <w:basedOn w:val="Fuentedeprrafopredeter"/>
    <w:link w:val="Ttulo3"/>
    <w:rsid w:val="00922689"/>
    <w:rPr>
      <w:rFonts w:ascii="Cambria" w:eastAsia="Times New Roman" w:hAnsi="Cambria" w:cs="Times New Roman"/>
      <w:b/>
      <w:bCs/>
      <w:sz w:val="26"/>
      <w:szCs w:val="26"/>
      <w:lang w:val="x-none" w:eastAsia="ar-SA"/>
    </w:rPr>
  </w:style>
  <w:style w:type="character" w:customStyle="1" w:styleId="Ttulo4Car">
    <w:name w:val="Título 4 Car"/>
    <w:basedOn w:val="Fuentedeprrafopredeter"/>
    <w:link w:val="Ttulo4"/>
    <w:rsid w:val="00922689"/>
    <w:rPr>
      <w:rFonts w:ascii="Arial" w:eastAsia="Times New Roman" w:hAnsi="Arial" w:cs="Arial"/>
      <w:b/>
      <w:bCs/>
      <w:color w:val="000000"/>
      <w:lang w:eastAsia="es-ES"/>
    </w:rPr>
  </w:style>
  <w:style w:type="character" w:customStyle="1" w:styleId="Ttulo5Car">
    <w:name w:val="Título 5 Car"/>
    <w:basedOn w:val="Fuentedeprrafopredeter"/>
    <w:link w:val="Ttulo5"/>
    <w:rsid w:val="00922689"/>
    <w:rPr>
      <w:rFonts w:ascii="Arial" w:eastAsia="Times New Roman" w:hAnsi="Arial" w:cs="Arial"/>
      <w:b/>
      <w:bCs/>
      <w:color w:val="000000"/>
      <w:sz w:val="18"/>
      <w:szCs w:val="18"/>
      <w:lang w:eastAsia="es-ES"/>
    </w:rPr>
  </w:style>
  <w:style w:type="character" w:customStyle="1" w:styleId="Ttulo6Car">
    <w:name w:val="Título 6 Car"/>
    <w:basedOn w:val="Fuentedeprrafopredeter"/>
    <w:link w:val="Ttulo6"/>
    <w:rsid w:val="00922689"/>
    <w:rPr>
      <w:rFonts w:ascii="Arial" w:eastAsia="Times New Roman" w:hAnsi="Arial" w:cs="Arial"/>
      <w:b/>
      <w:bCs/>
      <w:color w:val="000080"/>
      <w:lang w:eastAsia="es-ES"/>
    </w:rPr>
  </w:style>
  <w:style w:type="character" w:customStyle="1" w:styleId="Ttulo7Car">
    <w:name w:val="Título 7 Car"/>
    <w:basedOn w:val="Fuentedeprrafopredeter"/>
    <w:link w:val="Ttulo7"/>
    <w:uiPriority w:val="9"/>
    <w:rsid w:val="00922689"/>
    <w:rPr>
      <w:rFonts w:ascii="Arial" w:eastAsia="Times New Roman" w:hAnsi="Arial" w:cs="Arial"/>
      <w:b/>
      <w:bCs/>
      <w:color w:val="000000"/>
      <w:lang w:eastAsia="es-ES"/>
    </w:rPr>
  </w:style>
  <w:style w:type="character" w:customStyle="1" w:styleId="Ttulo8Car">
    <w:name w:val="Título 8 Car"/>
    <w:basedOn w:val="Fuentedeprrafopredeter"/>
    <w:link w:val="Ttulo8"/>
    <w:uiPriority w:val="9"/>
    <w:semiHidden/>
    <w:rsid w:val="00922689"/>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922689"/>
    <w:rPr>
      <w:rFonts w:ascii="Calibri Light" w:eastAsia="Times New Roman" w:hAnsi="Calibri Light" w:cs="Times New Roman"/>
      <w:lang w:val="en-US"/>
    </w:rPr>
  </w:style>
  <w:style w:type="character" w:styleId="Hipervnculo">
    <w:name w:val="Hyperlink"/>
    <w:uiPriority w:val="99"/>
    <w:unhideWhenUsed/>
    <w:rsid w:val="00922689"/>
    <w:rPr>
      <w:color w:val="0563C1"/>
      <w:u w:val="single"/>
    </w:rPr>
  </w:style>
  <w:style w:type="paragraph" w:styleId="Textoindependiente">
    <w:name w:val="Body Text"/>
    <w:basedOn w:val="Normal"/>
    <w:link w:val="TextoindependienteCar"/>
    <w:qFormat/>
    <w:rsid w:val="00922689"/>
    <w:pPr>
      <w:widowControl w:val="0"/>
      <w:autoSpaceDE w:val="0"/>
      <w:autoSpaceDN w:val="0"/>
      <w:spacing w:after="0" w:line="240" w:lineRule="auto"/>
      <w:jc w:val="both"/>
    </w:pPr>
    <w:rPr>
      <w:rFonts w:ascii="Arial" w:eastAsia="Times New Roman" w:hAnsi="Arial" w:cs="Arial"/>
      <w:sz w:val="24"/>
      <w:szCs w:val="24"/>
      <w:lang w:val="es-ES_tradnl" w:eastAsia="es-ES"/>
    </w:rPr>
  </w:style>
  <w:style w:type="character" w:customStyle="1" w:styleId="TextoindependienteCar">
    <w:name w:val="Texto independiente Car"/>
    <w:basedOn w:val="Fuentedeprrafopredeter"/>
    <w:link w:val="Textoindependiente"/>
    <w:rsid w:val="00922689"/>
    <w:rPr>
      <w:rFonts w:ascii="Arial" w:eastAsia="Times New Roman" w:hAnsi="Arial" w:cs="Arial"/>
      <w:sz w:val="24"/>
      <w:szCs w:val="24"/>
      <w:lang w:val="es-ES_tradnl" w:eastAsia="es-ES"/>
    </w:rPr>
  </w:style>
  <w:style w:type="paragraph" w:styleId="Sangradetextonormal">
    <w:name w:val="Body Text Indent"/>
    <w:basedOn w:val="Normal"/>
    <w:link w:val="SangradetextonormalCar"/>
    <w:uiPriority w:val="99"/>
    <w:rsid w:val="00922689"/>
    <w:pPr>
      <w:widowControl w:val="0"/>
      <w:autoSpaceDE w:val="0"/>
      <w:autoSpaceDN w:val="0"/>
      <w:spacing w:after="0" w:line="240" w:lineRule="auto"/>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uiPriority w:val="99"/>
    <w:rsid w:val="00922689"/>
    <w:rPr>
      <w:rFonts w:ascii="Arial" w:eastAsia="Times New Roman" w:hAnsi="Arial" w:cs="Arial"/>
      <w:sz w:val="24"/>
      <w:szCs w:val="24"/>
      <w:lang w:eastAsia="es-ES"/>
    </w:rPr>
  </w:style>
  <w:style w:type="character" w:customStyle="1" w:styleId="PrrafodelistaCar">
    <w:name w:val="Párrafo de lista Car"/>
    <w:link w:val="Prrafodelista"/>
    <w:uiPriority w:val="34"/>
    <w:locked/>
    <w:rsid w:val="00922689"/>
  </w:style>
  <w:style w:type="character" w:customStyle="1" w:styleId="apple-converted-space">
    <w:name w:val="apple-converted-space"/>
    <w:basedOn w:val="Fuentedeprrafopredeter"/>
    <w:rsid w:val="00922689"/>
  </w:style>
  <w:style w:type="paragraph" w:styleId="NormalWeb">
    <w:name w:val="Normal (Web)"/>
    <w:basedOn w:val="Normal"/>
    <w:uiPriority w:val="99"/>
    <w:unhideWhenUsed/>
    <w:rsid w:val="0092268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ubttulo">
    <w:name w:val="Subtitle"/>
    <w:basedOn w:val="Normal"/>
    <w:next w:val="Normal"/>
    <w:link w:val="SubttuloCar"/>
    <w:qFormat/>
    <w:rsid w:val="00922689"/>
    <w:pPr>
      <w:suppressAutoHyphens/>
      <w:spacing w:after="60" w:line="276" w:lineRule="auto"/>
      <w:jc w:val="center"/>
      <w:outlineLvl w:val="1"/>
    </w:pPr>
    <w:rPr>
      <w:rFonts w:ascii="Cambria" w:eastAsia="Times New Roman" w:hAnsi="Cambria" w:cs="Times New Roman"/>
      <w:sz w:val="24"/>
      <w:szCs w:val="24"/>
      <w:lang w:val="x-none" w:eastAsia="ar-SA"/>
    </w:rPr>
  </w:style>
  <w:style w:type="character" w:customStyle="1" w:styleId="SubttuloCar">
    <w:name w:val="Subtítulo Car"/>
    <w:basedOn w:val="Fuentedeprrafopredeter"/>
    <w:link w:val="Subttulo"/>
    <w:rsid w:val="00922689"/>
    <w:rPr>
      <w:rFonts w:ascii="Cambria" w:eastAsia="Times New Roman" w:hAnsi="Cambria" w:cs="Times New Roman"/>
      <w:sz w:val="24"/>
      <w:szCs w:val="24"/>
      <w:lang w:val="x-none" w:eastAsia="ar-SA"/>
    </w:rPr>
  </w:style>
  <w:style w:type="paragraph" w:customStyle="1" w:styleId="Default">
    <w:name w:val="Default"/>
    <w:rsid w:val="00922689"/>
    <w:pPr>
      <w:autoSpaceDE w:val="0"/>
      <w:autoSpaceDN w:val="0"/>
      <w:adjustRightInd w:val="0"/>
      <w:spacing w:after="0" w:line="240" w:lineRule="auto"/>
    </w:pPr>
    <w:rPr>
      <w:rFonts w:ascii="Impact" w:eastAsia="Times New Roman" w:hAnsi="Impact" w:cs="Times New Roman"/>
      <w:color w:val="000000"/>
      <w:sz w:val="24"/>
      <w:szCs w:val="24"/>
      <w:lang w:val="es-ES" w:eastAsia="es-ES"/>
    </w:rPr>
  </w:style>
  <w:style w:type="character" w:customStyle="1" w:styleId="WW-Fuentedeprrafopredeter">
    <w:name w:val="WW-Fuente de párrafo predeter."/>
    <w:rsid w:val="00922689"/>
  </w:style>
  <w:style w:type="paragraph" w:customStyle="1" w:styleId="WW-Textoindependiente3">
    <w:name w:val="WW-Texto independiente 3"/>
    <w:basedOn w:val="Normal"/>
    <w:uiPriority w:val="99"/>
    <w:rsid w:val="00922689"/>
    <w:pPr>
      <w:suppressAutoHyphens/>
      <w:spacing w:after="0" w:line="240" w:lineRule="auto"/>
      <w:jc w:val="both"/>
    </w:pPr>
    <w:rPr>
      <w:rFonts w:ascii="Arial" w:eastAsia="Times New Roman" w:hAnsi="Arial" w:cs="Times New Roman"/>
      <w:szCs w:val="20"/>
      <w:lang w:val="es-MX" w:eastAsia="es-ES"/>
    </w:rPr>
  </w:style>
  <w:style w:type="paragraph" w:customStyle="1" w:styleId="Predeterminado">
    <w:name w:val="Predeterminado"/>
    <w:uiPriority w:val="99"/>
    <w:rsid w:val="00922689"/>
    <w:pPr>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Encabezamiento">
    <w:name w:val="Encabezamiento"/>
    <w:basedOn w:val="Predeterminado"/>
    <w:uiPriority w:val="99"/>
    <w:rsid w:val="00922689"/>
    <w:pPr>
      <w:tabs>
        <w:tab w:val="center" w:pos="4252"/>
        <w:tab w:val="right" w:pos="8504"/>
      </w:tabs>
    </w:pPr>
  </w:style>
  <w:style w:type="paragraph" w:customStyle="1" w:styleId="Cuerpodetexto">
    <w:name w:val="Cuerpo de texto"/>
    <w:basedOn w:val="Predeterminado"/>
    <w:uiPriority w:val="99"/>
    <w:rsid w:val="00922689"/>
    <w:pPr>
      <w:spacing w:after="120"/>
    </w:pPr>
  </w:style>
  <w:style w:type="paragraph" w:customStyle="1" w:styleId="Contenidodelatabla">
    <w:name w:val="Contenido de la tabla"/>
    <w:basedOn w:val="Cuerpodetexto"/>
    <w:uiPriority w:val="99"/>
    <w:rsid w:val="00922689"/>
  </w:style>
  <w:style w:type="paragraph" w:customStyle="1" w:styleId="Encabezadodelatabla">
    <w:name w:val="Encabezado de la tabla"/>
    <w:basedOn w:val="Contenidodelatabla"/>
    <w:rsid w:val="00922689"/>
    <w:pPr>
      <w:jc w:val="center"/>
    </w:pPr>
    <w:rPr>
      <w:b/>
      <w:bCs/>
      <w:i/>
      <w:iCs/>
    </w:rPr>
  </w:style>
  <w:style w:type="character" w:customStyle="1" w:styleId="Vietas">
    <w:name w:val="Viñetas"/>
    <w:rsid w:val="00922689"/>
    <w:rPr>
      <w:rFonts w:ascii="StarBats" w:hAnsi="StarBats" w:cs="StarBats"/>
      <w:sz w:val="18"/>
      <w:szCs w:val="18"/>
    </w:rPr>
  </w:style>
  <w:style w:type="paragraph" w:customStyle="1" w:styleId="a">
    <w:basedOn w:val="Normal"/>
    <w:next w:val="Ttulo"/>
    <w:link w:val="PuestoCar"/>
    <w:qFormat/>
    <w:rsid w:val="00922689"/>
    <w:pPr>
      <w:widowControl w:val="0"/>
      <w:autoSpaceDE w:val="0"/>
      <w:autoSpaceDN w:val="0"/>
      <w:spacing w:after="0" w:line="240" w:lineRule="auto"/>
      <w:jc w:val="center"/>
    </w:pPr>
    <w:rPr>
      <w:rFonts w:ascii="Arial" w:eastAsia="Times New Roman" w:hAnsi="Arial" w:cs="Arial"/>
      <w:b/>
      <w:bCs/>
      <w:sz w:val="24"/>
      <w:szCs w:val="24"/>
      <w:lang w:val="es-ES_tradnl" w:eastAsia="es-ES"/>
    </w:rPr>
  </w:style>
  <w:style w:type="character" w:customStyle="1" w:styleId="PuestoCar">
    <w:name w:val="Puesto Car"/>
    <w:link w:val="a"/>
    <w:rsid w:val="00922689"/>
    <w:rPr>
      <w:rFonts w:ascii="Arial" w:eastAsia="Times New Roman" w:hAnsi="Arial" w:cs="Arial"/>
      <w:b/>
      <w:bCs/>
      <w:sz w:val="24"/>
      <w:szCs w:val="24"/>
      <w:lang w:val="es-ES_tradnl" w:eastAsia="es-ES"/>
    </w:rPr>
  </w:style>
  <w:style w:type="paragraph" w:customStyle="1" w:styleId="Sangranegativadeprimeralnea">
    <w:name w:val="Sangría negativa de primera línea"/>
    <w:basedOn w:val="Cuerpodetexto"/>
    <w:uiPriority w:val="99"/>
    <w:rsid w:val="00922689"/>
    <w:pPr>
      <w:tabs>
        <w:tab w:val="left" w:pos="567"/>
      </w:tabs>
      <w:spacing w:after="0"/>
      <w:ind w:left="567" w:hanging="283"/>
      <w:jc w:val="both"/>
    </w:pPr>
  </w:style>
  <w:style w:type="paragraph" w:styleId="Direccinsobre">
    <w:name w:val="envelope address"/>
    <w:basedOn w:val="Normal"/>
    <w:uiPriority w:val="99"/>
    <w:rsid w:val="00922689"/>
    <w:pPr>
      <w:suppressAutoHyphens/>
      <w:spacing w:after="0" w:line="240" w:lineRule="auto"/>
      <w:ind w:left="2880" w:firstLine="1"/>
    </w:pPr>
    <w:rPr>
      <w:rFonts w:ascii="Times New Roman" w:eastAsia="Times New Roman" w:hAnsi="Times New Roman" w:cs="Times New Roman"/>
      <w:sz w:val="24"/>
      <w:szCs w:val="20"/>
      <w:lang w:eastAsia="es-ES"/>
    </w:rPr>
  </w:style>
  <w:style w:type="character" w:styleId="Nmerodepgina">
    <w:name w:val="page number"/>
    <w:basedOn w:val="Fuentedeprrafopredeter"/>
    <w:rsid w:val="00922689"/>
  </w:style>
  <w:style w:type="paragraph" w:styleId="Lista">
    <w:name w:val="List"/>
    <w:basedOn w:val="Normal"/>
    <w:uiPriority w:val="99"/>
    <w:rsid w:val="00922689"/>
    <w:pPr>
      <w:suppressAutoHyphens/>
      <w:spacing w:after="0" w:line="240" w:lineRule="auto"/>
      <w:ind w:left="360" w:hanging="360"/>
    </w:pPr>
    <w:rPr>
      <w:rFonts w:ascii="Times New Roman" w:eastAsia="Times New Roman" w:hAnsi="Times New Roman" w:cs="Times New Roman"/>
      <w:sz w:val="24"/>
      <w:szCs w:val="20"/>
      <w:lang w:eastAsia="es-ES"/>
    </w:rPr>
  </w:style>
  <w:style w:type="paragraph" w:styleId="Lista2">
    <w:name w:val="List 2"/>
    <w:basedOn w:val="Normal"/>
    <w:rsid w:val="00922689"/>
    <w:pPr>
      <w:suppressAutoHyphens/>
      <w:spacing w:after="0" w:line="240" w:lineRule="auto"/>
      <w:ind w:left="720" w:hanging="360"/>
    </w:pPr>
    <w:rPr>
      <w:rFonts w:ascii="Times New Roman" w:eastAsia="Times New Roman" w:hAnsi="Times New Roman" w:cs="Times New Roman"/>
      <w:sz w:val="24"/>
      <w:szCs w:val="20"/>
      <w:lang w:eastAsia="es-ES"/>
    </w:rPr>
  </w:style>
  <w:style w:type="paragraph" w:styleId="Encabezadodemensaje">
    <w:name w:val="Message Header"/>
    <w:basedOn w:val="Normal"/>
    <w:link w:val="EncabezadodemensajeCar"/>
    <w:uiPriority w:val="99"/>
    <w:rsid w:val="00922689"/>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080" w:hanging="1080"/>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uiPriority w:val="99"/>
    <w:rsid w:val="00922689"/>
    <w:rPr>
      <w:rFonts w:ascii="Arial" w:eastAsia="Times New Roman" w:hAnsi="Arial" w:cs="Arial"/>
      <w:sz w:val="24"/>
      <w:szCs w:val="24"/>
      <w:shd w:val="pct20" w:color="auto" w:fill="auto"/>
      <w:lang w:eastAsia="es-ES"/>
    </w:rPr>
  </w:style>
  <w:style w:type="paragraph" w:styleId="Cierre">
    <w:name w:val="Closing"/>
    <w:basedOn w:val="Normal"/>
    <w:link w:val="CierreCar"/>
    <w:uiPriority w:val="99"/>
    <w:rsid w:val="00922689"/>
    <w:pPr>
      <w:suppressAutoHyphens/>
      <w:spacing w:after="0" w:line="240" w:lineRule="auto"/>
      <w:ind w:left="4320"/>
    </w:pPr>
    <w:rPr>
      <w:rFonts w:ascii="Times New Roman" w:eastAsia="Times New Roman" w:hAnsi="Times New Roman" w:cs="Times New Roman"/>
      <w:sz w:val="24"/>
      <w:szCs w:val="20"/>
      <w:lang w:eastAsia="es-ES"/>
    </w:rPr>
  </w:style>
  <w:style w:type="character" w:customStyle="1" w:styleId="CierreCar">
    <w:name w:val="Cierre Car"/>
    <w:basedOn w:val="Fuentedeprrafopredeter"/>
    <w:link w:val="Cierre"/>
    <w:uiPriority w:val="99"/>
    <w:rsid w:val="00922689"/>
    <w:rPr>
      <w:rFonts w:ascii="Times New Roman" w:eastAsia="Times New Roman" w:hAnsi="Times New Roman" w:cs="Times New Roman"/>
      <w:sz w:val="24"/>
      <w:szCs w:val="20"/>
      <w:lang w:eastAsia="es-ES"/>
    </w:rPr>
  </w:style>
  <w:style w:type="paragraph" w:styleId="Fecha">
    <w:name w:val="Date"/>
    <w:basedOn w:val="Normal"/>
    <w:next w:val="Normal"/>
    <w:link w:val="FechaCar"/>
    <w:uiPriority w:val="99"/>
    <w:rsid w:val="00922689"/>
    <w:pPr>
      <w:suppressAutoHyphens/>
      <w:spacing w:after="0" w:line="240" w:lineRule="auto"/>
    </w:pPr>
    <w:rPr>
      <w:rFonts w:ascii="Times New Roman" w:eastAsia="Times New Roman" w:hAnsi="Times New Roman" w:cs="Times New Roman"/>
      <w:sz w:val="24"/>
      <w:szCs w:val="20"/>
      <w:lang w:eastAsia="es-ES"/>
    </w:rPr>
  </w:style>
  <w:style w:type="character" w:customStyle="1" w:styleId="FechaCar">
    <w:name w:val="Fecha Car"/>
    <w:basedOn w:val="Fuentedeprrafopredeter"/>
    <w:link w:val="Fecha"/>
    <w:uiPriority w:val="99"/>
    <w:rsid w:val="00922689"/>
    <w:rPr>
      <w:rFonts w:ascii="Times New Roman" w:eastAsia="Times New Roman" w:hAnsi="Times New Roman" w:cs="Times New Roman"/>
      <w:sz w:val="24"/>
      <w:szCs w:val="20"/>
      <w:lang w:eastAsia="es-ES"/>
    </w:rPr>
  </w:style>
  <w:style w:type="paragraph" w:styleId="Listaconvietas2">
    <w:name w:val="List Bullet 2"/>
    <w:basedOn w:val="Normal"/>
    <w:uiPriority w:val="99"/>
    <w:rsid w:val="00922689"/>
    <w:pPr>
      <w:tabs>
        <w:tab w:val="num" w:pos="720"/>
      </w:tabs>
      <w:suppressAutoHyphens/>
      <w:spacing w:after="0" w:line="240" w:lineRule="auto"/>
      <w:ind w:left="720" w:hanging="360"/>
    </w:pPr>
    <w:rPr>
      <w:rFonts w:ascii="Times New Roman" w:eastAsia="Times New Roman" w:hAnsi="Times New Roman" w:cs="Times New Roman"/>
      <w:sz w:val="24"/>
      <w:szCs w:val="20"/>
      <w:lang w:eastAsia="es-ES"/>
    </w:rPr>
  </w:style>
  <w:style w:type="paragraph" w:styleId="Listaconvietas4">
    <w:name w:val="List Bullet 4"/>
    <w:basedOn w:val="Normal"/>
    <w:uiPriority w:val="99"/>
    <w:rsid w:val="00922689"/>
    <w:pPr>
      <w:tabs>
        <w:tab w:val="num" w:pos="1440"/>
      </w:tabs>
      <w:suppressAutoHyphens/>
      <w:spacing w:after="0" w:line="240" w:lineRule="auto"/>
      <w:ind w:left="1440" w:hanging="360"/>
    </w:pPr>
    <w:rPr>
      <w:rFonts w:ascii="Times New Roman" w:eastAsia="Times New Roman" w:hAnsi="Times New Roman" w:cs="Times New Roman"/>
      <w:sz w:val="24"/>
      <w:szCs w:val="20"/>
      <w:lang w:eastAsia="es-ES"/>
    </w:rPr>
  </w:style>
  <w:style w:type="paragraph" w:customStyle="1" w:styleId="ListaCC">
    <w:name w:val="Lista CC."/>
    <w:basedOn w:val="Normal"/>
    <w:uiPriority w:val="99"/>
    <w:rsid w:val="00922689"/>
    <w:pPr>
      <w:suppressAutoHyphens/>
      <w:spacing w:after="0" w:line="240" w:lineRule="auto"/>
    </w:pPr>
    <w:rPr>
      <w:rFonts w:ascii="Times New Roman" w:eastAsia="Times New Roman" w:hAnsi="Times New Roman" w:cs="Times New Roman"/>
      <w:sz w:val="24"/>
      <w:szCs w:val="20"/>
      <w:lang w:eastAsia="es-ES"/>
    </w:rPr>
  </w:style>
  <w:style w:type="paragraph" w:styleId="Continuarlista">
    <w:name w:val="List Continue"/>
    <w:basedOn w:val="Normal"/>
    <w:rsid w:val="00922689"/>
    <w:pPr>
      <w:suppressAutoHyphens/>
      <w:spacing w:after="120" w:line="240" w:lineRule="auto"/>
      <w:ind w:left="360"/>
    </w:pPr>
    <w:rPr>
      <w:rFonts w:ascii="Times New Roman" w:eastAsia="Times New Roman" w:hAnsi="Times New Roman" w:cs="Times New Roman"/>
      <w:sz w:val="24"/>
      <w:szCs w:val="20"/>
      <w:lang w:eastAsia="es-ES"/>
    </w:rPr>
  </w:style>
  <w:style w:type="paragraph" w:styleId="Continuarlista2">
    <w:name w:val="List Continue 2"/>
    <w:basedOn w:val="Normal"/>
    <w:rsid w:val="00922689"/>
    <w:pPr>
      <w:suppressAutoHyphens/>
      <w:spacing w:after="120" w:line="240" w:lineRule="auto"/>
      <w:ind w:left="720"/>
    </w:pPr>
    <w:rPr>
      <w:rFonts w:ascii="Times New Roman" w:eastAsia="Times New Roman" w:hAnsi="Times New Roman" w:cs="Times New Roman"/>
      <w:sz w:val="24"/>
      <w:szCs w:val="20"/>
      <w:lang w:eastAsia="es-ES"/>
    </w:rPr>
  </w:style>
  <w:style w:type="paragraph" w:styleId="Firma">
    <w:name w:val="Signature"/>
    <w:basedOn w:val="Normal"/>
    <w:link w:val="FirmaCar"/>
    <w:uiPriority w:val="99"/>
    <w:rsid w:val="00922689"/>
    <w:pPr>
      <w:suppressAutoHyphens/>
      <w:spacing w:after="0" w:line="240" w:lineRule="auto"/>
      <w:ind w:left="4320"/>
    </w:pPr>
    <w:rPr>
      <w:rFonts w:ascii="Times New Roman" w:eastAsia="Times New Roman" w:hAnsi="Times New Roman" w:cs="Times New Roman"/>
      <w:sz w:val="24"/>
      <w:szCs w:val="20"/>
      <w:lang w:eastAsia="es-ES"/>
    </w:rPr>
  </w:style>
  <w:style w:type="character" w:customStyle="1" w:styleId="FirmaCar">
    <w:name w:val="Firma Car"/>
    <w:basedOn w:val="Fuentedeprrafopredeter"/>
    <w:link w:val="Firma"/>
    <w:uiPriority w:val="99"/>
    <w:rsid w:val="00922689"/>
    <w:rPr>
      <w:rFonts w:ascii="Times New Roman" w:eastAsia="Times New Roman" w:hAnsi="Times New Roman" w:cs="Times New Roman"/>
      <w:sz w:val="24"/>
      <w:szCs w:val="20"/>
      <w:lang w:eastAsia="es-ES"/>
    </w:rPr>
  </w:style>
  <w:style w:type="paragraph" w:customStyle="1" w:styleId="Infodocumentosadjuntos">
    <w:name w:val="Info documentos adjuntos"/>
    <w:basedOn w:val="Normal"/>
    <w:uiPriority w:val="99"/>
    <w:rsid w:val="00922689"/>
    <w:pPr>
      <w:suppressAutoHyphens/>
      <w:spacing w:after="0" w:line="240" w:lineRule="auto"/>
    </w:pPr>
    <w:rPr>
      <w:rFonts w:ascii="Times New Roman" w:eastAsia="Times New Roman" w:hAnsi="Times New Roman" w:cs="Times New Roman"/>
      <w:sz w:val="24"/>
      <w:szCs w:val="20"/>
      <w:lang w:eastAsia="es-ES"/>
    </w:rPr>
  </w:style>
  <w:style w:type="paragraph" w:styleId="Textoindependienteprimerasangra2">
    <w:name w:val="Body Text First Indent 2"/>
    <w:basedOn w:val="Sangradetextonormal"/>
    <w:link w:val="Textoindependienteprimerasangra2Car"/>
    <w:uiPriority w:val="99"/>
    <w:rsid w:val="00922689"/>
    <w:pPr>
      <w:widowControl/>
      <w:suppressAutoHyphens/>
      <w:autoSpaceDE/>
      <w:autoSpaceDN/>
      <w:spacing w:after="120"/>
      <w:ind w:left="360" w:firstLine="210"/>
    </w:pPr>
    <w:rPr>
      <w:rFonts w:ascii="Times New Roman" w:hAnsi="Times New Roman" w:cs="Times New Roman"/>
      <w:szCs w:val="20"/>
    </w:rPr>
  </w:style>
  <w:style w:type="character" w:customStyle="1" w:styleId="Textoindependienteprimerasangra2Car">
    <w:name w:val="Texto independiente primera sangría 2 Car"/>
    <w:basedOn w:val="SangradetextonormalCar"/>
    <w:link w:val="Textoindependienteprimerasangra2"/>
    <w:uiPriority w:val="99"/>
    <w:rsid w:val="00922689"/>
    <w:rPr>
      <w:rFonts w:ascii="Times New Roman" w:eastAsia="Times New Roman" w:hAnsi="Times New Roman" w:cs="Times New Roman"/>
      <w:sz w:val="24"/>
      <w:szCs w:val="20"/>
      <w:lang w:eastAsia="es-ES"/>
    </w:rPr>
  </w:style>
  <w:style w:type="paragraph" w:styleId="Descripcin">
    <w:name w:val="caption"/>
    <w:aliases w:val="Tabla"/>
    <w:basedOn w:val="Normal"/>
    <w:next w:val="Normal"/>
    <w:qFormat/>
    <w:rsid w:val="00922689"/>
    <w:pPr>
      <w:spacing w:after="0" w:line="240" w:lineRule="auto"/>
    </w:pPr>
    <w:rPr>
      <w:rFonts w:ascii="Arial" w:eastAsia="Times New Roman" w:hAnsi="Arial" w:cs="Times New Roman"/>
      <w:b/>
      <w:bCs/>
      <w:sz w:val="20"/>
      <w:szCs w:val="20"/>
      <w:lang w:eastAsia="es-CO"/>
    </w:rPr>
  </w:style>
  <w:style w:type="paragraph" w:styleId="Textoindependiente2">
    <w:name w:val="Body Text 2"/>
    <w:basedOn w:val="Normal"/>
    <w:link w:val="Textoindependiente2Car"/>
    <w:uiPriority w:val="99"/>
    <w:rsid w:val="00922689"/>
    <w:pPr>
      <w:suppressAutoHyphens/>
      <w:spacing w:after="120" w:line="480" w:lineRule="auto"/>
    </w:pPr>
    <w:rPr>
      <w:rFonts w:ascii="Times New Roman" w:eastAsia="Times New Roman" w:hAnsi="Times New Roman" w:cs="Times New Roman"/>
      <w:sz w:val="24"/>
      <w:szCs w:val="20"/>
      <w:lang w:eastAsia="es-ES"/>
    </w:rPr>
  </w:style>
  <w:style w:type="character" w:customStyle="1" w:styleId="Textoindependiente2Car">
    <w:name w:val="Texto independiente 2 Car"/>
    <w:basedOn w:val="Fuentedeprrafopredeter"/>
    <w:link w:val="Textoindependiente2"/>
    <w:uiPriority w:val="99"/>
    <w:rsid w:val="00922689"/>
    <w:rPr>
      <w:rFonts w:ascii="Times New Roman" w:eastAsia="Times New Roman" w:hAnsi="Times New Roman" w:cs="Times New Roman"/>
      <w:sz w:val="24"/>
      <w:szCs w:val="20"/>
      <w:lang w:eastAsia="es-ES"/>
    </w:rPr>
  </w:style>
  <w:style w:type="paragraph" w:styleId="Sinespaciado">
    <w:name w:val="No Spacing"/>
    <w:link w:val="SinespaciadoCar"/>
    <w:uiPriority w:val="1"/>
    <w:qFormat/>
    <w:rsid w:val="00922689"/>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922689"/>
    <w:rPr>
      <w:rFonts w:ascii="Calibri" w:eastAsia="Calibri" w:hAnsi="Calibri" w:cs="Times New Roman"/>
      <w:lang w:val="es-ES"/>
    </w:rPr>
  </w:style>
  <w:style w:type="paragraph" w:styleId="Textonotapie">
    <w:name w:val="footnote text"/>
    <w:basedOn w:val="Normal"/>
    <w:link w:val="TextonotapieCar"/>
    <w:uiPriority w:val="99"/>
    <w:rsid w:val="00922689"/>
    <w:pPr>
      <w:suppressAutoHyphens/>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922689"/>
    <w:rPr>
      <w:rFonts w:ascii="Times New Roman" w:eastAsia="Times New Roman" w:hAnsi="Times New Roman" w:cs="Times New Roman"/>
      <w:sz w:val="20"/>
      <w:szCs w:val="20"/>
      <w:lang w:eastAsia="es-ES"/>
    </w:rPr>
  </w:style>
  <w:style w:type="character" w:styleId="Refdenotaalpie">
    <w:name w:val="footnote reference"/>
    <w:uiPriority w:val="99"/>
    <w:rsid w:val="00922689"/>
    <w:rPr>
      <w:vertAlign w:val="superscript"/>
    </w:rPr>
  </w:style>
  <w:style w:type="table" w:styleId="Tablaconcuadrcula">
    <w:name w:val="Table Grid"/>
    <w:basedOn w:val="Tablanormal"/>
    <w:uiPriority w:val="59"/>
    <w:rsid w:val="00922689"/>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922689"/>
    <w:rPr>
      <w:b/>
      <w:bCs/>
    </w:rPr>
  </w:style>
  <w:style w:type="character" w:customStyle="1" w:styleId="TextocomentarioCar">
    <w:name w:val="Texto comentario Car"/>
    <w:link w:val="Textocomentario"/>
    <w:uiPriority w:val="99"/>
    <w:semiHidden/>
    <w:rsid w:val="00922689"/>
    <w:rPr>
      <w:rFonts w:ascii="Times New Roman" w:eastAsia="Times New Roman" w:hAnsi="Times New Roman" w:cs="Times New Roman"/>
      <w:sz w:val="20"/>
      <w:szCs w:val="20"/>
      <w:lang w:val="en-US"/>
    </w:rPr>
  </w:style>
  <w:style w:type="paragraph" w:styleId="Textocomentario">
    <w:name w:val="annotation text"/>
    <w:basedOn w:val="Normal"/>
    <w:link w:val="TextocomentarioCar"/>
    <w:uiPriority w:val="99"/>
    <w:semiHidden/>
    <w:unhideWhenUsed/>
    <w:rsid w:val="00922689"/>
    <w:pPr>
      <w:spacing w:after="0" w:line="240" w:lineRule="auto"/>
    </w:pPr>
    <w:rPr>
      <w:rFonts w:ascii="Times New Roman" w:eastAsia="Times New Roman" w:hAnsi="Times New Roman" w:cs="Times New Roman"/>
      <w:sz w:val="20"/>
      <w:szCs w:val="20"/>
      <w:lang w:val="en-US"/>
    </w:rPr>
  </w:style>
  <w:style w:type="character" w:customStyle="1" w:styleId="TextocomentarioCar1">
    <w:name w:val="Texto comentario Car1"/>
    <w:basedOn w:val="Fuentedeprrafopredeter"/>
    <w:uiPriority w:val="99"/>
    <w:semiHidden/>
    <w:rsid w:val="00922689"/>
    <w:rPr>
      <w:sz w:val="20"/>
      <w:szCs w:val="20"/>
    </w:rPr>
  </w:style>
  <w:style w:type="character" w:customStyle="1" w:styleId="AsuntodelcomentarioCar">
    <w:name w:val="Asunto del comentario Car"/>
    <w:link w:val="Asuntodelcomentario"/>
    <w:uiPriority w:val="99"/>
    <w:semiHidden/>
    <w:rsid w:val="00922689"/>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922689"/>
    <w:rPr>
      <w:b/>
      <w:bCs/>
    </w:rPr>
  </w:style>
  <w:style w:type="character" w:customStyle="1" w:styleId="AsuntodelcomentarioCar1">
    <w:name w:val="Asunto del comentario Car1"/>
    <w:basedOn w:val="TextocomentarioCar1"/>
    <w:uiPriority w:val="99"/>
    <w:semiHidden/>
    <w:rsid w:val="00922689"/>
    <w:rPr>
      <w:b/>
      <w:bCs/>
      <w:sz w:val="20"/>
      <w:szCs w:val="20"/>
    </w:rPr>
  </w:style>
  <w:style w:type="character" w:customStyle="1" w:styleId="TextonotaalfinalCar">
    <w:name w:val="Texto nota al final Car"/>
    <w:link w:val="Textonotaalfinal"/>
    <w:uiPriority w:val="99"/>
    <w:semiHidden/>
    <w:rsid w:val="00922689"/>
    <w:rPr>
      <w:rFonts w:ascii="Times New Roman" w:eastAsia="Times New Roman" w:hAnsi="Times New Roman" w:cs="Times New Roman"/>
      <w:sz w:val="20"/>
      <w:szCs w:val="20"/>
      <w:lang w:val="en-US"/>
    </w:rPr>
  </w:style>
  <w:style w:type="paragraph" w:styleId="Textonotaalfinal">
    <w:name w:val="endnote text"/>
    <w:basedOn w:val="Normal"/>
    <w:link w:val="TextonotaalfinalCar"/>
    <w:uiPriority w:val="99"/>
    <w:semiHidden/>
    <w:unhideWhenUsed/>
    <w:rsid w:val="00922689"/>
    <w:pPr>
      <w:spacing w:after="0" w:line="240" w:lineRule="auto"/>
    </w:pPr>
    <w:rPr>
      <w:rFonts w:ascii="Times New Roman" w:eastAsia="Times New Roman" w:hAnsi="Times New Roman" w:cs="Times New Roman"/>
      <w:sz w:val="20"/>
      <w:szCs w:val="20"/>
      <w:lang w:val="en-US"/>
    </w:rPr>
  </w:style>
  <w:style w:type="character" w:customStyle="1" w:styleId="TextonotaalfinalCar1">
    <w:name w:val="Texto nota al final Car1"/>
    <w:basedOn w:val="Fuentedeprrafopredeter"/>
    <w:uiPriority w:val="99"/>
    <w:semiHidden/>
    <w:rsid w:val="00922689"/>
    <w:rPr>
      <w:sz w:val="20"/>
      <w:szCs w:val="20"/>
    </w:rPr>
  </w:style>
  <w:style w:type="paragraph" w:customStyle="1" w:styleId="msonormal0">
    <w:name w:val="msonormal"/>
    <w:basedOn w:val="Normal"/>
    <w:rsid w:val="0092268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922689"/>
    <w:pPr>
      <w:widowControl w:val="0"/>
      <w:autoSpaceDE w:val="0"/>
      <w:autoSpaceDN w:val="0"/>
      <w:spacing w:after="0" w:line="240" w:lineRule="auto"/>
    </w:pPr>
    <w:rPr>
      <w:rFonts w:ascii="Verdana" w:eastAsia="Verdana" w:hAnsi="Verdana" w:cs="Verdana"/>
      <w:lang w:val="es-ES"/>
    </w:rPr>
  </w:style>
  <w:style w:type="paragraph" w:customStyle="1" w:styleId="Normal1">
    <w:name w:val="Normal1"/>
    <w:rsid w:val="00922689"/>
    <w:pPr>
      <w:spacing w:line="256" w:lineRule="auto"/>
    </w:pPr>
    <w:rPr>
      <w:rFonts w:ascii="Calibri" w:eastAsia="Calibri" w:hAnsi="Calibri" w:cs="Calibri"/>
      <w:lang w:eastAsia="es-CO"/>
    </w:rPr>
  </w:style>
  <w:style w:type="character" w:customStyle="1" w:styleId="apple-style-span">
    <w:name w:val="apple-style-span"/>
    <w:rsid w:val="00922689"/>
  </w:style>
  <w:style w:type="paragraph" w:customStyle="1" w:styleId="Textoindependiente23">
    <w:name w:val="Texto independiente 23"/>
    <w:basedOn w:val="Normal"/>
    <w:rsid w:val="00922689"/>
    <w:pPr>
      <w:suppressAutoHyphens/>
      <w:spacing w:after="120" w:line="480" w:lineRule="auto"/>
    </w:pPr>
    <w:rPr>
      <w:rFonts w:ascii="Times New Roman" w:eastAsia="Times New Roman" w:hAnsi="Times New Roman" w:cs="Times New Roman"/>
      <w:sz w:val="20"/>
      <w:szCs w:val="20"/>
      <w:lang w:val="es-ES" w:eastAsia="ar-SA"/>
    </w:rPr>
  </w:style>
  <w:style w:type="paragraph" w:customStyle="1" w:styleId="Normal2">
    <w:name w:val="Normal2"/>
    <w:rsid w:val="00922689"/>
    <w:rPr>
      <w:rFonts w:ascii="Calibri" w:eastAsia="Calibri" w:hAnsi="Calibri" w:cs="Calibri"/>
      <w:lang w:eastAsia="es-ES"/>
    </w:rPr>
  </w:style>
  <w:style w:type="character" w:styleId="nfasis">
    <w:name w:val="Emphasis"/>
    <w:uiPriority w:val="20"/>
    <w:qFormat/>
    <w:rsid w:val="00922689"/>
    <w:rPr>
      <w:i/>
      <w:iCs/>
    </w:rPr>
  </w:style>
  <w:style w:type="paragraph" w:styleId="Ttulo">
    <w:name w:val="Title"/>
    <w:basedOn w:val="Normal"/>
    <w:next w:val="Normal"/>
    <w:link w:val="TtuloCar"/>
    <w:uiPriority w:val="10"/>
    <w:qFormat/>
    <w:rsid w:val="009226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22689"/>
    <w:rPr>
      <w:rFonts w:asciiTheme="majorHAnsi" w:eastAsiaTheme="majorEastAsia" w:hAnsiTheme="majorHAnsi" w:cstheme="majorBidi"/>
      <w:spacing w:val="-10"/>
      <w:kern w:val="28"/>
      <w:sz w:val="56"/>
      <w:szCs w:val="56"/>
    </w:rPr>
  </w:style>
  <w:style w:type="character" w:customStyle="1" w:styleId="UnresolvedMention">
    <w:name w:val="Unresolved Mention"/>
    <w:basedOn w:val="Fuentedeprrafopredeter"/>
    <w:uiPriority w:val="99"/>
    <w:semiHidden/>
    <w:unhideWhenUsed/>
    <w:rsid w:val="00701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9091">
      <w:bodyDiv w:val="1"/>
      <w:marLeft w:val="0"/>
      <w:marRight w:val="0"/>
      <w:marTop w:val="0"/>
      <w:marBottom w:val="0"/>
      <w:divBdr>
        <w:top w:val="none" w:sz="0" w:space="0" w:color="auto"/>
        <w:left w:val="none" w:sz="0" w:space="0" w:color="auto"/>
        <w:bottom w:val="none" w:sz="0" w:space="0" w:color="auto"/>
        <w:right w:val="none" w:sz="0" w:space="0" w:color="auto"/>
      </w:divBdr>
    </w:div>
    <w:div w:id="956714041">
      <w:bodyDiv w:val="1"/>
      <w:marLeft w:val="0"/>
      <w:marRight w:val="0"/>
      <w:marTop w:val="0"/>
      <w:marBottom w:val="0"/>
      <w:divBdr>
        <w:top w:val="none" w:sz="0" w:space="0" w:color="auto"/>
        <w:left w:val="none" w:sz="0" w:space="0" w:color="auto"/>
        <w:bottom w:val="none" w:sz="0" w:space="0" w:color="auto"/>
        <w:right w:val="none" w:sz="0" w:space="0" w:color="auto"/>
      </w:divBdr>
    </w:div>
    <w:div w:id="18342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0734312\Downloads\Plantilla%20Word%20HDMI.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F8AD-D9FA-4F3C-A73C-A33D2765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Word HDMI</Template>
  <TotalTime>77</TotalTime>
  <Pages>11</Pages>
  <Words>9539</Words>
  <Characters>54377</Characters>
  <Application>Microsoft Office Word</Application>
  <DocSecurity>0</DocSecurity>
  <Lines>453</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Andres Villanueva Olaya</dc:creator>
  <cp:keywords/>
  <dc:description/>
  <cp:lastModifiedBy>Usuario</cp:lastModifiedBy>
  <cp:revision>24</cp:revision>
  <cp:lastPrinted>2024-04-10T20:26:00Z</cp:lastPrinted>
  <dcterms:created xsi:type="dcterms:W3CDTF">2024-04-17T03:00:00Z</dcterms:created>
  <dcterms:modified xsi:type="dcterms:W3CDTF">2024-05-29T01:28:00Z</dcterms:modified>
</cp:coreProperties>
</file>