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21764A" w14:textId="77777777" w:rsidR="00EC291E" w:rsidRDefault="00DF6B4A">
      <w:pPr>
        <w:rPr>
          <w:rFonts w:ascii="Arial" w:hAnsi="Arial" w:cs="Arial"/>
          <w:b/>
          <w:sz w:val="24"/>
          <w:szCs w:val="24"/>
          <w:lang w:val="es-ES"/>
        </w:rPr>
      </w:pPr>
      <w:r w:rsidRPr="000201DC">
        <w:rPr>
          <w:rFonts w:ascii="Arial" w:hAnsi="Arial" w:cs="Arial"/>
          <w:b/>
          <w:sz w:val="24"/>
          <w:szCs w:val="24"/>
          <w:lang w:val="es-ES"/>
        </w:rPr>
        <w:t xml:space="preserve">    </w:t>
      </w:r>
      <w:r w:rsidR="000201DC" w:rsidRPr="000201DC">
        <w:rPr>
          <w:rFonts w:ascii="Arial" w:hAnsi="Arial" w:cs="Arial"/>
          <w:b/>
          <w:sz w:val="24"/>
          <w:szCs w:val="24"/>
          <w:lang w:val="es-ES"/>
        </w:rPr>
        <w:t xml:space="preserve">                                  </w:t>
      </w:r>
      <w:r w:rsidRPr="000201DC">
        <w:rPr>
          <w:rFonts w:ascii="Arial" w:hAnsi="Arial" w:cs="Arial"/>
          <w:b/>
          <w:sz w:val="24"/>
          <w:szCs w:val="24"/>
          <w:lang w:val="es-ES"/>
        </w:rPr>
        <w:t xml:space="preserve"> EVIDENCIAS PLAN PARTICIPACION SOCIAL 2023</w:t>
      </w:r>
    </w:p>
    <w:p w14:paraId="58C3A729" w14:textId="77777777" w:rsidR="00167837" w:rsidRDefault="00167837">
      <w:pPr>
        <w:rPr>
          <w:rFonts w:ascii="Arial" w:hAnsi="Arial" w:cs="Arial"/>
          <w:b/>
          <w:sz w:val="24"/>
          <w:szCs w:val="24"/>
          <w:lang w:val="es-ES"/>
        </w:rPr>
      </w:pPr>
    </w:p>
    <w:p w14:paraId="64F0A52A" w14:textId="77777777" w:rsidR="003E3D42" w:rsidRPr="003E3D42" w:rsidRDefault="003E3D42">
      <w:pPr>
        <w:rPr>
          <w:rFonts w:ascii="Arial" w:hAnsi="Arial" w:cs="Arial"/>
          <w:sz w:val="24"/>
          <w:szCs w:val="24"/>
          <w:lang w:val="es-ES"/>
        </w:rPr>
      </w:pPr>
      <w:r w:rsidRPr="00F974A8">
        <w:rPr>
          <w:rFonts w:ascii="Arial" w:hAnsi="Arial" w:cs="Arial"/>
          <w:b/>
          <w:i/>
          <w:sz w:val="24"/>
          <w:szCs w:val="24"/>
          <w:lang w:val="es-ES"/>
        </w:rPr>
        <w:t xml:space="preserve">E1 lb. </w:t>
      </w:r>
      <w:r w:rsidRPr="00F974A8">
        <w:rPr>
          <w:rFonts w:ascii="Arial" w:hAnsi="Arial" w:cs="Arial"/>
          <w:i/>
          <w:sz w:val="24"/>
          <w:szCs w:val="24"/>
          <w:lang w:val="es-ES"/>
        </w:rPr>
        <w:t>definir los programas de formación y capacitación al personal del sector salud para la generación de capacidades para el derecho a la participación social, así como, herramientas pedagógicas, didácticas y tecnológicas que permitan la intervención de la comunidad en el sector</w:t>
      </w:r>
      <w:r>
        <w:rPr>
          <w:rFonts w:ascii="Arial" w:hAnsi="Arial" w:cs="Arial"/>
          <w:sz w:val="24"/>
          <w:szCs w:val="24"/>
          <w:lang w:val="es-ES"/>
        </w:rPr>
        <w:t>.</w:t>
      </w:r>
    </w:p>
    <w:p w14:paraId="7EFD21DB" w14:textId="77777777" w:rsidR="00B77EA4" w:rsidRPr="00F974A8" w:rsidRDefault="00F974A8">
      <w:pPr>
        <w:rPr>
          <w:rFonts w:ascii="Arial" w:hAnsi="Arial" w:cs="Arial"/>
          <w:i/>
          <w:sz w:val="24"/>
          <w:szCs w:val="24"/>
          <w:lang w:val="es-ES"/>
        </w:rPr>
      </w:pPr>
      <w:r w:rsidRPr="00F974A8">
        <w:rPr>
          <w:rFonts w:ascii="Arial" w:hAnsi="Arial" w:cs="Arial"/>
          <w:i/>
          <w:sz w:val="24"/>
          <w:szCs w:val="24"/>
          <w:lang w:val="es-ES"/>
        </w:rPr>
        <w:t>Acta NO 58 realizada el 05/10/2023</w:t>
      </w:r>
    </w:p>
    <w:p w14:paraId="5008DA73" w14:textId="77777777" w:rsidR="00E20614" w:rsidRDefault="00E20614">
      <w:pPr>
        <w:rPr>
          <w:noProof/>
          <w:lang w:eastAsia="es-CO"/>
        </w:rPr>
      </w:pPr>
      <w:commentRangeStart w:id="0"/>
      <w:r>
        <w:rPr>
          <w:noProof/>
          <w:lang w:eastAsia="es-CO"/>
        </w:rPr>
        <w:drawing>
          <wp:inline distT="0" distB="0" distL="0" distR="0" wp14:anchorId="0870607A" wp14:editId="5A31DBA5">
            <wp:extent cx="5295900" cy="24955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876" t="15993" r="4107" b="4949"/>
                    <a:stretch/>
                  </pic:blipFill>
                  <pic:spPr bwMode="auto">
                    <a:xfrm>
                      <a:off x="0" y="0"/>
                      <a:ext cx="529590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commentRangeEnd w:id="0"/>
      <w:r w:rsidR="00EA1791">
        <w:rPr>
          <w:rStyle w:val="Refdecomentario"/>
        </w:rPr>
        <w:commentReference w:id="0"/>
      </w:r>
    </w:p>
    <w:p w14:paraId="7EB14C69" w14:textId="77777777" w:rsidR="00E20614" w:rsidRDefault="00E20614">
      <w:pPr>
        <w:rPr>
          <w:noProof/>
          <w:lang w:eastAsia="es-CO"/>
        </w:rPr>
      </w:pPr>
    </w:p>
    <w:p w14:paraId="72CD41CA" w14:textId="77777777" w:rsidR="00E20614" w:rsidRPr="00F974A8" w:rsidRDefault="00F974A8">
      <w:pPr>
        <w:rPr>
          <w:rFonts w:ascii="Arial" w:hAnsi="Arial" w:cs="Arial"/>
          <w:i/>
          <w:noProof/>
          <w:sz w:val="24"/>
          <w:szCs w:val="24"/>
          <w:lang w:eastAsia="es-CO"/>
        </w:rPr>
      </w:pPr>
      <w:r w:rsidRPr="00F974A8">
        <w:rPr>
          <w:rFonts w:ascii="Arial" w:hAnsi="Arial" w:cs="Arial"/>
          <w:i/>
          <w:noProof/>
          <w:sz w:val="24"/>
          <w:szCs w:val="24"/>
          <w:lang w:eastAsia="es-CO"/>
        </w:rPr>
        <w:t xml:space="preserve">Capacitacion al personal institucional en Participacion social dada por la oficina de Atencion al Usuario </w:t>
      </w:r>
    </w:p>
    <w:p w14:paraId="4761E715" w14:textId="77777777" w:rsidR="00F974A8" w:rsidRDefault="00F974A8" w:rsidP="00F974A8">
      <w:pPr>
        <w:pStyle w:val="NormalWeb"/>
      </w:pPr>
      <w:r>
        <w:rPr>
          <w:noProof/>
        </w:rPr>
        <w:drawing>
          <wp:inline distT="0" distB="0" distL="0" distR="0" wp14:anchorId="45C4330A" wp14:editId="12E6E844">
            <wp:extent cx="4600575" cy="2314575"/>
            <wp:effectExtent l="0" t="0" r="9525" b="9525"/>
            <wp:docPr id="11" name="Imagen 11" descr="C:\Users\55174772\Downloads\WhatsApp Image 2024-02-01 at 2.08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55174772\Downloads\WhatsApp Image 2024-02-01 at 2.08.09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ADE7C" w14:textId="77777777" w:rsidR="00F974A8" w:rsidRDefault="00F974A8" w:rsidP="00F974A8">
      <w:pPr>
        <w:pStyle w:val="NormalWeb"/>
      </w:pPr>
      <w:r>
        <w:rPr>
          <w:noProof/>
        </w:rPr>
        <w:lastRenderedPageBreak/>
        <w:drawing>
          <wp:inline distT="0" distB="0" distL="0" distR="0" wp14:anchorId="3F69462E" wp14:editId="44B62582">
            <wp:extent cx="2371725" cy="2495550"/>
            <wp:effectExtent l="0" t="0" r="9525" b="0"/>
            <wp:docPr id="12" name="Imagen 12" descr="C:\Users\55174772\Downloads\WhatsApp Image 2024-02-01 at 2.08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55174772\Downloads\WhatsApp Image 2024-02-01 at 2.08.10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5E3F4" w14:textId="77777777" w:rsidR="00AC3305" w:rsidRPr="00AC3305" w:rsidRDefault="00AC3305" w:rsidP="00F974A8">
      <w:pPr>
        <w:pStyle w:val="NormalWeb"/>
        <w:rPr>
          <w:rFonts w:ascii="Arial" w:eastAsiaTheme="minorHAnsi" w:hAnsi="Arial" w:cs="Arial"/>
          <w:i/>
          <w:lang w:val="es-ES" w:eastAsia="en-US"/>
        </w:rPr>
      </w:pPr>
      <w:r w:rsidRPr="00AC3305">
        <w:rPr>
          <w:rFonts w:ascii="Arial" w:eastAsiaTheme="minorHAnsi" w:hAnsi="Arial" w:cs="Arial"/>
          <w:i/>
          <w:lang w:val="es-ES" w:eastAsia="en-US"/>
        </w:rPr>
        <w:t xml:space="preserve">Cronograma de Capacitaciones </w:t>
      </w:r>
      <w:r>
        <w:rPr>
          <w:rFonts w:ascii="Arial" w:eastAsiaTheme="minorHAnsi" w:hAnsi="Arial" w:cs="Arial"/>
          <w:i/>
          <w:lang w:val="es-ES" w:eastAsia="en-US"/>
        </w:rPr>
        <w:t>2023</w:t>
      </w:r>
    </w:p>
    <w:p w14:paraId="31E70E96" w14:textId="77777777" w:rsidR="00AC3305" w:rsidRDefault="00AC3305" w:rsidP="00F974A8">
      <w:pPr>
        <w:pStyle w:val="NormalWeb"/>
      </w:pPr>
      <w:r>
        <w:rPr>
          <w:noProof/>
        </w:rPr>
        <w:drawing>
          <wp:inline distT="0" distB="0" distL="0" distR="0" wp14:anchorId="1AC9BB0E" wp14:editId="4819BEDC">
            <wp:extent cx="4829175" cy="289560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6035" r="36349" b="4949"/>
                    <a:stretch/>
                  </pic:blipFill>
                  <pic:spPr bwMode="auto">
                    <a:xfrm>
                      <a:off x="0" y="0"/>
                      <a:ext cx="482917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76F94" w14:textId="77777777" w:rsidR="00E20614" w:rsidRDefault="00E20614">
      <w:pPr>
        <w:rPr>
          <w:noProof/>
          <w:lang w:eastAsia="es-CO"/>
        </w:rPr>
      </w:pPr>
    </w:p>
    <w:p w14:paraId="6BF0477F" w14:textId="77777777" w:rsidR="00E20614" w:rsidRDefault="004D05C1">
      <w:pPr>
        <w:rPr>
          <w:rFonts w:ascii="Arial" w:hAnsi="Arial" w:cs="Arial"/>
          <w:i/>
          <w:sz w:val="24"/>
          <w:szCs w:val="24"/>
          <w:lang w:val="es-ES"/>
        </w:rPr>
      </w:pPr>
      <w:r w:rsidRPr="004D05C1">
        <w:rPr>
          <w:rFonts w:ascii="Arial" w:hAnsi="Arial" w:cs="Arial"/>
          <w:i/>
          <w:sz w:val="24"/>
          <w:szCs w:val="24"/>
          <w:lang w:val="es-ES"/>
        </w:rPr>
        <w:t>E1Lg</w:t>
      </w:r>
      <w:r>
        <w:rPr>
          <w:rFonts w:ascii="Arial" w:hAnsi="Arial" w:cs="Arial"/>
          <w:i/>
          <w:sz w:val="24"/>
          <w:szCs w:val="24"/>
          <w:lang w:val="es-ES"/>
        </w:rPr>
        <w:t xml:space="preserve"> T</w:t>
      </w:r>
      <w:r w:rsidRPr="004D05C1">
        <w:rPr>
          <w:rFonts w:ascii="Arial" w:hAnsi="Arial" w:cs="Arial"/>
          <w:i/>
          <w:sz w:val="24"/>
          <w:szCs w:val="24"/>
          <w:lang w:val="es-ES"/>
        </w:rPr>
        <w:t>ransversalizar los procesos y dinámicas de participación social en el ciclo de las políticas públicas del sector salud a nivel territorial</w:t>
      </w:r>
    </w:p>
    <w:p w14:paraId="7BF3BEF5" w14:textId="77777777" w:rsidR="00DB3CE1" w:rsidRDefault="00DB3CE1">
      <w:pPr>
        <w:rPr>
          <w:rFonts w:ascii="Arial" w:hAnsi="Arial" w:cs="Arial"/>
          <w:i/>
          <w:sz w:val="24"/>
          <w:szCs w:val="24"/>
          <w:lang w:val="es-ES"/>
        </w:rPr>
      </w:pPr>
    </w:p>
    <w:p w14:paraId="50F1A587" w14:textId="77777777" w:rsidR="00DB3CE1" w:rsidRDefault="00DB3CE1">
      <w:pPr>
        <w:rPr>
          <w:rFonts w:ascii="Arial" w:hAnsi="Arial" w:cs="Arial"/>
          <w:i/>
          <w:sz w:val="24"/>
          <w:szCs w:val="24"/>
          <w:lang w:val="es-ES"/>
        </w:rPr>
      </w:pPr>
      <w:r>
        <w:rPr>
          <w:rFonts w:ascii="Arial" w:hAnsi="Arial" w:cs="Arial"/>
          <w:i/>
          <w:sz w:val="24"/>
          <w:szCs w:val="24"/>
          <w:lang w:val="es-ES"/>
        </w:rPr>
        <w:t>Se publica en la página web institucional Informe de rendición de cuentas del comité de usuarios 2023</w:t>
      </w:r>
    </w:p>
    <w:p w14:paraId="616814DE" w14:textId="77777777" w:rsidR="0024759F" w:rsidRDefault="00DB3CE1">
      <w:pPr>
        <w:rPr>
          <w:rFonts w:ascii="Arial" w:hAnsi="Arial" w:cs="Arial"/>
          <w:i/>
          <w:sz w:val="24"/>
          <w:szCs w:val="24"/>
          <w:lang w:val="es-ES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BBCF4C" wp14:editId="260C5421">
                <wp:simplePos x="0" y="0"/>
                <wp:positionH relativeFrom="column">
                  <wp:posOffset>-308609</wp:posOffset>
                </wp:positionH>
                <wp:positionV relativeFrom="paragraph">
                  <wp:posOffset>1938655</wp:posOffset>
                </wp:positionV>
                <wp:extent cx="2590800" cy="1400175"/>
                <wp:effectExtent l="0" t="0" r="19050" b="2857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400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185D0A2" id="Elipse 15" o:spid="_x0000_s1026" style="position:absolute;margin-left:-24.3pt;margin-top:152.65pt;width:204pt;height:110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 w:rsidR="0067296B">
        <w:rPr>
          <w:noProof/>
          <w:lang w:eastAsia="es-CO"/>
        </w:rPr>
        <w:drawing>
          <wp:inline distT="0" distB="0" distL="0" distR="0" wp14:anchorId="42042E56" wp14:editId="3572637F">
            <wp:extent cx="5612130" cy="3156585"/>
            <wp:effectExtent l="0" t="0" r="762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566E8" w14:textId="77777777" w:rsidR="004D05C1" w:rsidRPr="004D05C1" w:rsidRDefault="004D05C1">
      <w:pPr>
        <w:rPr>
          <w:rFonts w:ascii="Arial" w:hAnsi="Arial" w:cs="Arial"/>
          <w:i/>
          <w:sz w:val="24"/>
          <w:szCs w:val="24"/>
          <w:lang w:val="es-ES"/>
        </w:rPr>
      </w:pPr>
    </w:p>
    <w:p w14:paraId="05AFAA6A" w14:textId="4987068D" w:rsidR="00A4572F" w:rsidRPr="00191462" w:rsidRDefault="004D05C1">
      <w:pPr>
        <w:rPr>
          <w:rFonts w:ascii="Arial" w:hAnsi="Arial" w:cs="Arial"/>
          <w:i/>
          <w:sz w:val="24"/>
          <w:szCs w:val="24"/>
          <w:lang w:val="es-ES"/>
        </w:rPr>
      </w:pPr>
      <w:r w:rsidRPr="004D05C1">
        <w:rPr>
          <w:rFonts w:ascii="Arial" w:hAnsi="Arial" w:cs="Arial"/>
          <w:i/>
          <w:sz w:val="24"/>
          <w:szCs w:val="24"/>
          <w:lang w:val="es-ES"/>
        </w:rPr>
        <w:t xml:space="preserve"> </w:t>
      </w:r>
      <w:proofErr w:type="gramStart"/>
      <w:r w:rsidR="00DB3CE1">
        <w:rPr>
          <w:rFonts w:ascii="Calibri" w:hAnsi="Calibri" w:cs="Calibri"/>
          <w:color w:val="FFFFFF"/>
          <w:sz w:val="26"/>
          <w:szCs w:val="26"/>
          <w:shd w:val="clear" w:color="auto" w:fill="1C8394"/>
        </w:rPr>
        <w:t>Total</w:t>
      </w:r>
      <w:proofErr w:type="gramEnd"/>
      <w:r w:rsidR="00DB3CE1">
        <w:rPr>
          <w:rFonts w:ascii="Calibri" w:hAnsi="Calibri" w:cs="Calibri"/>
          <w:color w:val="FFFFFF"/>
          <w:sz w:val="26"/>
          <w:szCs w:val="26"/>
          <w:shd w:val="clear" w:color="auto" w:fill="1C8394"/>
        </w:rPr>
        <w:t xml:space="preserve"> Visitas: 527577</w:t>
      </w:r>
    </w:p>
    <w:p w14:paraId="3F2956EF" w14:textId="77777777" w:rsidR="00A4572F" w:rsidRDefault="00A4572F">
      <w:pPr>
        <w:rPr>
          <w:rFonts w:ascii="Arial" w:hAnsi="Arial" w:cs="Arial"/>
          <w:b/>
          <w:sz w:val="24"/>
          <w:szCs w:val="24"/>
          <w:lang w:val="es-ES"/>
        </w:rPr>
      </w:pPr>
    </w:p>
    <w:p w14:paraId="2FF8F208" w14:textId="77777777" w:rsidR="00EB5925" w:rsidRDefault="00DB3CE1">
      <w:pPr>
        <w:rPr>
          <w:rFonts w:ascii="Arial" w:hAnsi="Arial" w:cs="Arial"/>
          <w:i/>
          <w:sz w:val="24"/>
          <w:szCs w:val="24"/>
          <w:lang w:val="es-ES"/>
        </w:rPr>
      </w:pPr>
      <w:r w:rsidRPr="00DB3CE1">
        <w:rPr>
          <w:rFonts w:ascii="Arial" w:hAnsi="Arial" w:cs="Arial"/>
          <w:i/>
          <w:sz w:val="24"/>
          <w:szCs w:val="24"/>
          <w:lang w:val="es-ES"/>
        </w:rPr>
        <w:t>E1Lh</w:t>
      </w:r>
      <w:r>
        <w:rPr>
          <w:rFonts w:ascii="Arial" w:hAnsi="Arial" w:cs="Arial"/>
          <w:i/>
          <w:sz w:val="24"/>
          <w:szCs w:val="24"/>
          <w:lang w:val="es-ES"/>
        </w:rPr>
        <w:t xml:space="preserve"> I</w:t>
      </w:r>
      <w:r w:rsidRPr="00DB3CE1">
        <w:rPr>
          <w:rFonts w:ascii="Arial" w:hAnsi="Arial" w:cs="Arial"/>
          <w:i/>
          <w:sz w:val="24"/>
          <w:szCs w:val="24"/>
          <w:lang w:val="es-ES"/>
        </w:rPr>
        <w:t>ncorporar el enfoque diferencial en el desarrollo de los espacios de participación en salud en la definición e implementación d</w:t>
      </w:r>
      <w:r w:rsidR="000D43D2">
        <w:rPr>
          <w:rFonts w:ascii="Arial" w:hAnsi="Arial" w:cs="Arial"/>
          <w:i/>
          <w:sz w:val="24"/>
          <w:szCs w:val="24"/>
          <w:lang w:val="es-ES"/>
        </w:rPr>
        <w:t>e los programas del sector salud - Contratos con interpre</w:t>
      </w:r>
      <w:r w:rsidR="00EB5925">
        <w:rPr>
          <w:rFonts w:ascii="Arial" w:hAnsi="Arial" w:cs="Arial"/>
          <w:i/>
          <w:sz w:val="24"/>
          <w:szCs w:val="24"/>
          <w:lang w:val="es-ES"/>
        </w:rPr>
        <w:t xml:space="preserve">te de lengua de señas </w:t>
      </w:r>
      <w:r w:rsidR="0069468E">
        <w:rPr>
          <w:rFonts w:ascii="Arial" w:hAnsi="Arial" w:cs="Arial"/>
          <w:i/>
          <w:sz w:val="24"/>
          <w:szCs w:val="24"/>
          <w:lang w:val="es-ES"/>
        </w:rPr>
        <w:t>2023</w:t>
      </w:r>
    </w:p>
    <w:p w14:paraId="7C69E343" w14:textId="5C131CFF" w:rsidR="00EB5925" w:rsidRDefault="00EB5925">
      <w:pPr>
        <w:rPr>
          <w:rFonts w:ascii="Arial" w:hAnsi="Arial" w:cs="Arial"/>
          <w:i/>
          <w:sz w:val="24"/>
          <w:szCs w:val="24"/>
          <w:lang w:val="es-ES"/>
        </w:rPr>
      </w:pPr>
      <w:r>
        <w:rPr>
          <w:rFonts w:ascii="Arial" w:hAnsi="Arial" w:cs="Arial"/>
          <w:i/>
          <w:sz w:val="24"/>
          <w:szCs w:val="24"/>
          <w:lang w:val="es-ES"/>
        </w:rPr>
        <w:br w:type="textWrapping" w:clear="all"/>
      </w:r>
      <w:r w:rsidR="000D43D2">
        <w:rPr>
          <w:noProof/>
          <w:lang w:eastAsia="es-CO"/>
        </w:rPr>
        <w:drawing>
          <wp:inline distT="0" distB="0" distL="0" distR="0" wp14:anchorId="005FD934" wp14:editId="781C601A">
            <wp:extent cx="3695700" cy="29908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247" t="16898" r="13442" b="4647"/>
                    <a:stretch/>
                  </pic:blipFill>
                  <pic:spPr bwMode="auto">
                    <a:xfrm>
                      <a:off x="0" y="0"/>
                      <a:ext cx="369570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28BA8" w14:textId="4F5A0100" w:rsidR="00191462" w:rsidRPr="00191462" w:rsidRDefault="00191462" w:rsidP="001914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commentRangeStart w:id="1"/>
      <w:r w:rsidRPr="00191462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lastRenderedPageBreak/>
        <w:drawing>
          <wp:inline distT="0" distB="0" distL="0" distR="0" wp14:anchorId="62B07C04" wp14:editId="564D7371">
            <wp:extent cx="4610100" cy="2714625"/>
            <wp:effectExtent l="0" t="0" r="0" b="9525"/>
            <wp:docPr id="10" name="Imagen 10" descr="C:\Users\55174772\Downloads\WhatsApp Image 2024-02-02 at 11.07.5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5174772\Downloads\WhatsApp Image 2024-02-02 at 11.07.52 A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"/>
      <w:r>
        <w:rPr>
          <w:rStyle w:val="Refdecomentario"/>
        </w:rPr>
        <w:commentReference w:id="1"/>
      </w:r>
    </w:p>
    <w:p w14:paraId="70F36062" w14:textId="1728333A" w:rsidR="00191462" w:rsidRDefault="00191462">
      <w:pPr>
        <w:rPr>
          <w:rFonts w:ascii="Arial" w:hAnsi="Arial" w:cs="Arial"/>
          <w:i/>
          <w:sz w:val="24"/>
          <w:szCs w:val="24"/>
          <w:lang w:val="es-ES"/>
        </w:rPr>
      </w:pPr>
    </w:p>
    <w:p w14:paraId="054070B0" w14:textId="753A337A" w:rsidR="00AA6BA7" w:rsidRDefault="00191462">
      <w:pPr>
        <w:rPr>
          <w:rFonts w:ascii="Arial" w:hAnsi="Arial" w:cs="Arial"/>
          <w:i/>
          <w:sz w:val="24"/>
          <w:szCs w:val="24"/>
          <w:lang w:val="es-ES"/>
        </w:rPr>
      </w:pPr>
      <w:r>
        <w:rPr>
          <w:rFonts w:ascii="Arial" w:hAnsi="Arial" w:cs="Arial"/>
          <w:i/>
          <w:sz w:val="24"/>
          <w:szCs w:val="24"/>
          <w:lang w:val="es-ES"/>
        </w:rPr>
        <w:t>E</w:t>
      </w:r>
      <w:r w:rsidR="00AA6BA7" w:rsidRPr="00AA6BA7">
        <w:rPr>
          <w:rFonts w:ascii="Arial" w:hAnsi="Arial" w:cs="Arial"/>
          <w:i/>
          <w:sz w:val="24"/>
          <w:szCs w:val="24"/>
          <w:lang w:val="es-ES"/>
        </w:rPr>
        <w:t>2la</w:t>
      </w:r>
      <w:r w:rsidR="00AA6BA7">
        <w:rPr>
          <w:rFonts w:ascii="Arial" w:hAnsi="Arial" w:cs="Arial"/>
          <w:i/>
          <w:sz w:val="24"/>
          <w:szCs w:val="24"/>
          <w:lang w:val="es-ES"/>
        </w:rPr>
        <w:t xml:space="preserve"> C</w:t>
      </w:r>
      <w:r w:rsidR="00AA6BA7" w:rsidRPr="00AA6BA7">
        <w:rPr>
          <w:rFonts w:ascii="Arial" w:hAnsi="Arial" w:cs="Arial"/>
          <w:i/>
          <w:sz w:val="24"/>
          <w:szCs w:val="24"/>
          <w:lang w:val="es-ES"/>
        </w:rPr>
        <w:t>rear una estrategia pedagógica permanente en salud para cualificar a los ciudadanos en los procesos de participación, en los temas de interés en salud y en el derecho a la salud</w:t>
      </w:r>
      <w:r w:rsidR="00AA6BA7">
        <w:rPr>
          <w:rFonts w:ascii="Arial" w:hAnsi="Arial" w:cs="Arial"/>
          <w:i/>
          <w:sz w:val="24"/>
          <w:szCs w:val="24"/>
          <w:lang w:val="es-ES"/>
        </w:rPr>
        <w:t>.</w:t>
      </w:r>
    </w:p>
    <w:p w14:paraId="142FC06B" w14:textId="77777777" w:rsidR="00DF0258" w:rsidRDefault="00773FEC">
      <w:pPr>
        <w:rPr>
          <w:rFonts w:ascii="Arial" w:hAnsi="Arial" w:cs="Arial"/>
          <w:i/>
          <w:sz w:val="24"/>
          <w:szCs w:val="24"/>
          <w:lang w:val="es-ES"/>
        </w:rPr>
      </w:pPr>
      <w:r w:rsidRPr="00773FEC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739FB8D5" wp14:editId="5182C77A">
            <wp:extent cx="2371725" cy="3609975"/>
            <wp:effectExtent l="0" t="0" r="9525" b="9525"/>
            <wp:docPr id="3" name="Imagen 3" descr="C:\Users\55174772\Downloads\WhatsApp Image 2024-02-02 at 9.08.29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174772\Downloads\WhatsApp Image 2024-02-02 at 9.08.29 AM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5905B" w14:textId="77777777" w:rsidR="00773FEC" w:rsidRDefault="00773FEC">
      <w:pPr>
        <w:rPr>
          <w:rFonts w:ascii="Arial" w:hAnsi="Arial" w:cs="Arial"/>
          <w:i/>
          <w:sz w:val="24"/>
          <w:szCs w:val="24"/>
          <w:lang w:val="es-ES"/>
        </w:rPr>
      </w:pPr>
      <w:r>
        <w:rPr>
          <w:rFonts w:ascii="Arial" w:hAnsi="Arial" w:cs="Arial"/>
          <w:i/>
          <w:sz w:val="24"/>
          <w:szCs w:val="24"/>
          <w:lang w:val="es-ES"/>
        </w:rPr>
        <w:t xml:space="preserve">Se realiza cronograma de capacitación que es subido a software Daruma </w:t>
      </w:r>
      <w:r w:rsidR="009527CB">
        <w:rPr>
          <w:rFonts w:ascii="Arial" w:hAnsi="Arial" w:cs="Arial"/>
          <w:i/>
          <w:sz w:val="24"/>
          <w:szCs w:val="24"/>
          <w:lang w:val="es-ES"/>
        </w:rPr>
        <w:t>módulo</w:t>
      </w:r>
      <w:r>
        <w:rPr>
          <w:rFonts w:ascii="Arial" w:hAnsi="Arial" w:cs="Arial"/>
          <w:i/>
          <w:sz w:val="24"/>
          <w:szCs w:val="24"/>
          <w:lang w:val="es-ES"/>
        </w:rPr>
        <w:t xml:space="preserve"> Actas</w:t>
      </w:r>
      <w:r w:rsidR="009527CB">
        <w:rPr>
          <w:rFonts w:ascii="Arial" w:hAnsi="Arial" w:cs="Arial"/>
          <w:i/>
          <w:sz w:val="24"/>
          <w:szCs w:val="24"/>
          <w:lang w:val="es-ES"/>
        </w:rPr>
        <w:t xml:space="preserve"> de las charlas dirigidas a los usuarios en los servicios </w:t>
      </w:r>
      <w:r>
        <w:rPr>
          <w:rFonts w:ascii="Arial" w:hAnsi="Arial" w:cs="Arial"/>
          <w:i/>
          <w:sz w:val="24"/>
          <w:szCs w:val="24"/>
          <w:lang w:val="es-ES"/>
        </w:rPr>
        <w:t xml:space="preserve"> </w:t>
      </w:r>
    </w:p>
    <w:p w14:paraId="15AFB17A" w14:textId="77777777" w:rsidR="00773FEC" w:rsidRPr="00773FEC" w:rsidRDefault="00773FEC" w:rsidP="00773F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10385490" w14:textId="77777777" w:rsidR="00773FEC" w:rsidRDefault="009527CB">
      <w:pPr>
        <w:rPr>
          <w:rFonts w:ascii="Arial" w:hAnsi="Arial" w:cs="Arial"/>
          <w:i/>
          <w:sz w:val="24"/>
          <w:szCs w:val="24"/>
          <w:lang w:val="es-ES"/>
        </w:rPr>
      </w:pPr>
      <w:commentRangeStart w:id="2"/>
      <w:r>
        <w:rPr>
          <w:noProof/>
          <w:lang w:eastAsia="es-CO"/>
        </w:rPr>
        <w:drawing>
          <wp:inline distT="0" distB="0" distL="0" distR="0" wp14:anchorId="212B7627" wp14:editId="1B60800D">
            <wp:extent cx="5981700" cy="41243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2"/>
      <w:r w:rsidR="00EB4FF7">
        <w:rPr>
          <w:rStyle w:val="Refdecomentario"/>
        </w:rPr>
        <w:commentReference w:id="2"/>
      </w:r>
    </w:p>
    <w:p w14:paraId="5C10D77A" w14:textId="77777777" w:rsidR="00C36215" w:rsidRPr="00C36215" w:rsidRDefault="00DC6BE6" w:rsidP="00C36215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i/>
          <w:color w:val="000000"/>
          <w:sz w:val="24"/>
          <w:szCs w:val="24"/>
          <w:lang w:eastAsia="es-CO"/>
        </w:rPr>
        <w:t>E</w:t>
      </w:r>
      <w:r w:rsidR="009527CB" w:rsidRPr="00DC6BE6">
        <w:rPr>
          <w:rFonts w:ascii="Arial" w:eastAsia="Times New Roman" w:hAnsi="Arial" w:cs="Arial"/>
          <w:b/>
          <w:i/>
          <w:color w:val="000000"/>
          <w:sz w:val="24"/>
          <w:szCs w:val="24"/>
          <w:lang w:eastAsia="es-CO"/>
        </w:rPr>
        <w:t>2lb establecer los incentivos que propicien la participación social y comunitaria</w:t>
      </w:r>
      <w:r w:rsidR="00C36215">
        <w:rPr>
          <w:rFonts w:ascii="Arial" w:eastAsia="Times New Roman" w:hAnsi="Arial" w:cs="Arial"/>
          <w:b/>
          <w:i/>
          <w:color w:val="000000"/>
          <w:sz w:val="24"/>
          <w:szCs w:val="24"/>
          <w:lang w:eastAsia="es-CO"/>
        </w:rPr>
        <w:t xml:space="preserve">         </w:t>
      </w:r>
      <w:r w:rsidR="00C36215">
        <w:rPr>
          <w:rFonts w:ascii="Arial" w:hAnsi="Arial" w:cs="Arial"/>
          <w:i/>
          <w:sz w:val="24"/>
          <w:szCs w:val="24"/>
          <w:lang w:val="es-ES"/>
        </w:rPr>
        <w:t xml:space="preserve">Se cuenta con link de participación social en página web </w:t>
      </w:r>
    </w:p>
    <w:p w14:paraId="0D2741E2" w14:textId="77777777" w:rsidR="00DC6BE6" w:rsidRDefault="00DC6BE6">
      <w:pPr>
        <w:rPr>
          <w:rFonts w:ascii="Arial" w:hAnsi="Arial" w:cs="Arial"/>
          <w:i/>
          <w:sz w:val="24"/>
          <w:szCs w:val="24"/>
          <w:lang w:val="es-ES"/>
        </w:rPr>
      </w:pPr>
      <w:r>
        <w:rPr>
          <w:noProof/>
          <w:lang w:eastAsia="es-CO"/>
        </w:rPr>
        <w:drawing>
          <wp:inline distT="0" distB="0" distL="0" distR="0" wp14:anchorId="601D29F1" wp14:editId="59DEFDBB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A6613" w14:textId="6340FCAE" w:rsidR="00FB40AA" w:rsidRDefault="00FB40AA" w:rsidP="0095305F">
      <w:pPr>
        <w:spacing w:after="0" w:line="240" w:lineRule="auto"/>
        <w:rPr>
          <w:rFonts w:ascii="Arial" w:eastAsia="Times New Roman" w:hAnsi="Arial" w:cs="Arial"/>
          <w:i/>
          <w:color w:val="000000"/>
          <w:lang w:eastAsia="es-CO"/>
        </w:rPr>
      </w:pPr>
      <w:r w:rsidRPr="00FB40AA">
        <w:rPr>
          <w:rFonts w:ascii="Arial" w:eastAsia="Times New Roman" w:hAnsi="Arial" w:cs="Arial"/>
          <w:b/>
          <w:i/>
          <w:color w:val="000000"/>
          <w:lang w:eastAsia="es-CO"/>
        </w:rPr>
        <w:lastRenderedPageBreak/>
        <w:t>E2lc</w:t>
      </w:r>
      <w:r>
        <w:rPr>
          <w:rFonts w:ascii="Arial" w:eastAsia="Times New Roman" w:hAnsi="Arial" w:cs="Arial"/>
          <w:i/>
          <w:color w:val="000000"/>
          <w:lang w:eastAsia="es-CO"/>
        </w:rPr>
        <w:t>. I</w:t>
      </w:r>
      <w:r w:rsidRPr="00FB40AA">
        <w:rPr>
          <w:rFonts w:ascii="Arial" w:eastAsia="Times New Roman" w:hAnsi="Arial" w:cs="Arial"/>
          <w:i/>
          <w:color w:val="000000"/>
          <w:lang w:eastAsia="es-CO"/>
        </w:rPr>
        <w:t>mpulsar y promocionar las iniciativas del uso y apropiación de las tecnologías de información y las comunicaciones en las organizaciones sociales en salud</w:t>
      </w:r>
      <w:r>
        <w:rPr>
          <w:rFonts w:ascii="Arial" w:eastAsia="Times New Roman" w:hAnsi="Arial" w:cs="Arial"/>
          <w:i/>
          <w:color w:val="000000"/>
          <w:lang w:eastAsia="es-CO"/>
        </w:rPr>
        <w:t>.</w:t>
      </w:r>
    </w:p>
    <w:p w14:paraId="4F2A887C" w14:textId="77777777" w:rsidR="00FB40AA" w:rsidRDefault="00FB40AA" w:rsidP="0095305F">
      <w:pPr>
        <w:spacing w:after="0" w:line="240" w:lineRule="auto"/>
        <w:rPr>
          <w:rFonts w:ascii="Arial" w:eastAsia="Times New Roman" w:hAnsi="Arial" w:cs="Arial"/>
          <w:i/>
          <w:color w:val="000000"/>
          <w:lang w:eastAsia="es-CO"/>
        </w:rPr>
      </w:pPr>
    </w:p>
    <w:p w14:paraId="09870670" w14:textId="679210BB" w:rsidR="00FB40AA" w:rsidRDefault="00FB40AA" w:rsidP="0095305F">
      <w:pPr>
        <w:spacing w:after="0" w:line="240" w:lineRule="auto"/>
        <w:rPr>
          <w:rFonts w:ascii="Arial" w:eastAsia="Times New Roman" w:hAnsi="Arial" w:cs="Arial"/>
          <w:i/>
          <w:color w:val="000000"/>
          <w:lang w:eastAsia="es-CO"/>
        </w:rPr>
      </w:pPr>
      <w:r>
        <w:rPr>
          <w:noProof/>
          <w:lang w:eastAsia="es-CO"/>
        </w:rPr>
        <w:drawing>
          <wp:inline distT="0" distB="0" distL="0" distR="0" wp14:anchorId="5374BCBD" wp14:editId="758DF766">
            <wp:extent cx="3619500" cy="1590675"/>
            <wp:effectExtent l="0" t="0" r="0" b="9525"/>
            <wp:docPr id="23" name="Imagen 23" descr="C:\Users\55174772\Downloads\WhatsApp Image 2024-02-02 at 3.55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55174772\Downloads\WhatsApp Image 2024-02-02 at 3.55.30 PM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92BE8" w14:textId="2217AB0B" w:rsidR="00FB40AA" w:rsidRDefault="00FB40AA" w:rsidP="0095305F">
      <w:pPr>
        <w:spacing w:after="0" w:line="240" w:lineRule="auto"/>
        <w:rPr>
          <w:rFonts w:ascii="Arial" w:eastAsia="Times New Roman" w:hAnsi="Arial" w:cs="Arial"/>
          <w:i/>
          <w:color w:val="000000"/>
          <w:lang w:eastAsia="es-CO"/>
        </w:rPr>
      </w:pPr>
    </w:p>
    <w:p w14:paraId="2E688807" w14:textId="77777777" w:rsidR="00FB40AA" w:rsidRDefault="00FB40AA" w:rsidP="0095305F">
      <w:pPr>
        <w:spacing w:after="0" w:line="240" w:lineRule="auto"/>
        <w:rPr>
          <w:rFonts w:ascii="Arial" w:eastAsia="Times New Roman" w:hAnsi="Arial" w:cs="Arial"/>
          <w:i/>
          <w:color w:val="000000"/>
          <w:lang w:eastAsia="es-CO"/>
        </w:rPr>
      </w:pPr>
    </w:p>
    <w:p w14:paraId="0FB0865A" w14:textId="77777777" w:rsidR="00FB40AA" w:rsidRDefault="00FB40AA" w:rsidP="0095305F">
      <w:pPr>
        <w:spacing w:after="0" w:line="240" w:lineRule="auto"/>
        <w:rPr>
          <w:rFonts w:ascii="Arial" w:eastAsia="Times New Roman" w:hAnsi="Arial" w:cs="Arial"/>
          <w:i/>
          <w:color w:val="000000"/>
          <w:lang w:eastAsia="es-CO"/>
        </w:rPr>
      </w:pPr>
    </w:p>
    <w:p w14:paraId="3617376B" w14:textId="7B37331B" w:rsidR="0095305F" w:rsidRDefault="0039063C" w:rsidP="0095305F">
      <w:pPr>
        <w:spacing w:after="0" w:line="240" w:lineRule="auto"/>
        <w:rPr>
          <w:rFonts w:ascii="Arial" w:eastAsia="Times New Roman" w:hAnsi="Arial" w:cs="Arial"/>
          <w:i/>
          <w:color w:val="000000"/>
          <w:lang w:eastAsia="es-CO"/>
        </w:rPr>
      </w:pPr>
      <w:r w:rsidRPr="00FB40AA">
        <w:rPr>
          <w:rFonts w:ascii="Arial" w:eastAsia="Times New Roman" w:hAnsi="Arial" w:cs="Arial"/>
          <w:b/>
          <w:i/>
          <w:color w:val="000000"/>
          <w:lang w:eastAsia="es-CO"/>
        </w:rPr>
        <w:t>E</w:t>
      </w:r>
      <w:r w:rsidR="0095305F" w:rsidRPr="00FB40AA">
        <w:rPr>
          <w:rFonts w:ascii="Arial" w:eastAsia="Times New Roman" w:hAnsi="Arial" w:cs="Arial"/>
          <w:b/>
          <w:i/>
          <w:color w:val="000000"/>
          <w:lang w:eastAsia="es-CO"/>
        </w:rPr>
        <w:t>2ld</w:t>
      </w:r>
      <w:r w:rsidR="0095305F" w:rsidRPr="0095305F">
        <w:rPr>
          <w:rFonts w:ascii="Arial" w:eastAsia="Times New Roman" w:hAnsi="Arial" w:cs="Arial"/>
          <w:i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i/>
          <w:color w:val="000000"/>
          <w:lang w:eastAsia="es-CO"/>
        </w:rPr>
        <w:t>F</w:t>
      </w:r>
      <w:r w:rsidR="0095305F" w:rsidRPr="0095305F">
        <w:rPr>
          <w:rFonts w:ascii="Arial" w:eastAsia="Times New Roman" w:hAnsi="Arial" w:cs="Arial"/>
          <w:i/>
          <w:color w:val="000000"/>
          <w:lang w:eastAsia="es-CO"/>
        </w:rPr>
        <w:t xml:space="preserve">ortalecer las estrategias de </w:t>
      </w:r>
      <w:r w:rsidR="004B5BE4" w:rsidRPr="0095305F">
        <w:rPr>
          <w:rFonts w:ascii="Arial" w:eastAsia="Times New Roman" w:hAnsi="Arial" w:cs="Arial"/>
          <w:i/>
          <w:color w:val="000000"/>
          <w:lang w:eastAsia="es-CO"/>
        </w:rPr>
        <w:t>información</w:t>
      </w:r>
      <w:r w:rsidR="0095305F" w:rsidRPr="0095305F">
        <w:rPr>
          <w:rFonts w:ascii="Arial" w:eastAsia="Times New Roman" w:hAnsi="Arial" w:cs="Arial"/>
          <w:i/>
          <w:color w:val="000000"/>
          <w:lang w:eastAsia="es-CO"/>
        </w:rPr>
        <w:t xml:space="preserve"> y </w:t>
      </w:r>
      <w:r w:rsidR="004B5BE4" w:rsidRPr="0095305F">
        <w:rPr>
          <w:rFonts w:ascii="Arial" w:eastAsia="Times New Roman" w:hAnsi="Arial" w:cs="Arial"/>
          <w:i/>
          <w:color w:val="000000"/>
          <w:lang w:eastAsia="es-CO"/>
        </w:rPr>
        <w:t>comunicación</w:t>
      </w:r>
      <w:r w:rsidR="0095305F" w:rsidRPr="0095305F">
        <w:rPr>
          <w:rFonts w:ascii="Arial" w:eastAsia="Times New Roman" w:hAnsi="Arial" w:cs="Arial"/>
          <w:i/>
          <w:color w:val="000000"/>
          <w:lang w:eastAsia="es-CO"/>
        </w:rPr>
        <w:t xml:space="preserve"> incluido el acceso a medios, boletines, </w:t>
      </w:r>
      <w:r w:rsidR="004B5BE4" w:rsidRPr="0095305F">
        <w:rPr>
          <w:rFonts w:ascii="Arial" w:eastAsia="Times New Roman" w:hAnsi="Arial" w:cs="Arial"/>
          <w:i/>
          <w:color w:val="000000"/>
          <w:lang w:eastAsia="es-CO"/>
        </w:rPr>
        <w:t>periódicos</w:t>
      </w:r>
      <w:r w:rsidR="0095305F" w:rsidRPr="0095305F">
        <w:rPr>
          <w:rFonts w:ascii="Arial" w:eastAsia="Times New Roman" w:hAnsi="Arial" w:cs="Arial"/>
          <w:i/>
          <w:color w:val="000000"/>
          <w:lang w:eastAsia="es-CO"/>
        </w:rPr>
        <w:t xml:space="preserve"> que posibilite espacios a las organizaciones para impulsar y visibilizar sus procesos participativos</w:t>
      </w:r>
    </w:p>
    <w:p w14:paraId="33B5E62E" w14:textId="77777777" w:rsidR="004B5BE4" w:rsidRDefault="004B5BE4" w:rsidP="0095305F">
      <w:pPr>
        <w:spacing w:after="0" w:line="240" w:lineRule="auto"/>
        <w:rPr>
          <w:rFonts w:ascii="Arial" w:eastAsia="Times New Roman" w:hAnsi="Arial" w:cs="Arial"/>
          <w:i/>
          <w:color w:val="000000"/>
          <w:lang w:eastAsia="es-CO"/>
        </w:rPr>
      </w:pPr>
    </w:p>
    <w:p w14:paraId="644C322C" w14:textId="77777777" w:rsidR="004B5BE4" w:rsidRPr="004B5BE4" w:rsidRDefault="004B5BE4" w:rsidP="004B5B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B5BE4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5AB8E073" wp14:editId="01877CBD">
            <wp:extent cx="4848225" cy="3152775"/>
            <wp:effectExtent l="0" t="0" r="9525" b="9525"/>
            <wp:docPr id="5" name="Imagen 5" descr="C:\Users\55174772\Downloads\WhatsApp Image 2024-02-01 at 1.59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174772\Downloads\WhatsApp Image 2024-02-01 at 1.59.50 P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DBC6A" w14:textId="77777777" w:rsidR="004B5BE4" w:rsidRPr="0095305F" w:rsidRDefault="004B5BE4" w:rsidP="0095305F">
      <w:pPr>
        <w:spacing w:after="0" w:line="240" w:lineRule="auto"/>
        <w:rPr>
          <w:rFonts w:ascii="Arial" w:eastAsia="Times New Roman" w:hAnsi="Arial" w:cs="Arial"/>
          <w:i/>
          <w:color w:val="000000"/>
          <w:lang w:eastAsia="es-CO"/>
        </w:rPr>
      </w:pPr>
    </w:p>
    <w:p w14:paraId="27A22712" w14:textId="77777777" w:rsidR="0095305F" w:rsidRDefault="0039063C">
      <w:pPr>
        <w:rPr>
          <w:rFonts w:ascii="Arial" w:hAnsi="Arial" w:cs="Arial"/>
          <w:i/>
          <w:sz w:val="24"/>
          <w:szCs w:val="24"/>
          <w:lang w:val="es-ES"/>
        </w:rPr>
      </w:pPr>
      <w:commentRangeStart w:id="3"/>
      <w:r>
        <w:rPr>
          <w:noProof/>
          <w:lang w:eastAsia="es-CO"/>
        </w:rPr>
        <w:lastRenderedPageBreak/>
        <w:drawing>
          <wp:inline distT="0" distB="0" distL="0" distR="0" wp14:anchorId="4EE44E6A" wp14:editId="27A10F94">
            <wp:extent cx="5038725" cy="3156585"/>
            <wp:effectExtent l="0" t="0" r="9525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3"/>
      <w:r>
        <w:rPr>
          <w:rStyle w:val="Refdecomentario"/>
        </w:rPr>
        <w:commentReference w:id="3"/>
      </w:r>
    </w:p>
    <w:p w14:paraId="12C19AFC" w14:textId="70F11CF2" w:rsidR="0039063C" w:rsidRDefault="0039063C">
      <w:pPr>
        <w:rPr>
          <w:rFonts w:ascii="Arial" w:hAnsi="Arial" w:cs="Arial"/>
          <w:i/>
          <w:sz w:val="24"/>
          <w:szCs w:val="24"/>
          <w:lang w:val="es-ES"/>
        </w:rPr>
      </w:pPr>
    </w:p>
    <w:p w14:paraId="6CF0548A" w14:textId="77777777" w:rsidR="00DE3783" w:rsidRDefault="00DE3783">
      <w:pPr>
        <w:rPr>
          <w:rFonts w:ascii="Arial" w:hAnsi="Arial" w:cs="Arial"/>
          <w:i/>
          <w:sz w:val="24"/>
          <w:szCs w:val="24"/>
          <w:lang w:val="es-ES"/>
        </w:rPr>
      </w:pPr>
    </w:p>
    <w:p w14:paraId="286366ED" w14:textId="3755E383" w:rsidR="0039063C" w:rsidRDefault="0039063C">
      <w:pPr>
        <w:rPr>
          <w:rFonts w:ascii="Arial" w:hAnsi="Arial" w:cs="Arial"/>
          <w:i/>
          <w:sz w:val="24"/>
          <w:szCs w:val="24"/>
          <w:lang w:val="es-ES"/>
        </w:rPr>
      </w:pPr>
      <w:r w:rsidRPr="0039063C">
        <w:rPr>
          <w:rFonts w:ascii="Arial" w:hAnsi="Arial" w:cs="Arial"/>
          <w:i/>
          <w:sz w:val="24"/>
          <w:szCs w:val="24"/>
          <w:lang w:val="es-ES"/>
        </w:rPr>
        <w:t>E2Lh</w:t>
      </w:r>
      <w:r w:rsidR="007E7965">
        <w:rPr>
          <w:rFonts w:ascii="Arial" w:hAnsi="Arial" w:cs="Arial"/>
          <w:i/>
          <w:sz w:val="24"/>
          <w:szCs w:val="24"/>
          <w:lang w:val="es-ES"/>
        </w:rPr>
        <w:t xml:space="preserve"> </w:t>
      </w:r>
      <w:r w:rsidR="00DE3783" w:rsidRPr="007E7965">
        <w:rPr>
          <w:rFonts w:ascii="Arial" w:hAnsi="Arial" w:cs="Arial"/>
          <w:i/>
          <w:sz w:val="24"/>
          <w:szCs w:val="24"/>
          <w:lang w:val="es-ES"/>
        </w:rPr>
        <w:t>definir los mecanismos para fortalecer la representación de las comunidades en los espacios de incidencia en la política pública en salud</w:t>
      </w:r>
      <w:r w:rsidR="00DE3783">
        <w:rPr>
          <w:rFonts w:ascii="Arial" w:hAnsi="Arial" w:cs="Arial"/>
          <w:i/>
          <w:sz w:val="24"/>
          <w:szCs w:val="24"/>
          <w:lang w:val="es-ES"/>
        </w:rPr>
        <w:t>.</w:t>
      </w:r>
    </w:p>
    <w:p w14:paraId="3B7FDEFB" w14:textId="79F0EAF3" w:rsidR="00DE3783" w:rsidRDefault="00DE3783">
      <w:pPr>
        <w:rPr>
          <w:rFonts w:ascii="Arial" w:hAnsi="Arial" w:cs="Arial"/>
          <w:i/>
          <w:sz w:val="24"/>
          <w:szCs w:val="24"/>
          <w:lang w:val="es-ES"/>
        </w:rPr>
      </w:pPr>
      <w:r>
        <w:rPr>
          <w:noProof/>
          <w:lang w:eastAsia="es-CO"/>
        </w:rPr>
        <w:drawing>
          <wp:inline distT="0" distB="0" distL="0" distR="0" wp14:anchorId="09F77071" wp14:editId="3D90A405">
            <wp:extent cx="5612130" cy="31565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2BADB" w14:textId="77777777" w:rsidR="00DE3783" w:rsidRPr="00DE3783" w:rsidRDefault="00DE3783" w:rsidP="00DE3783">
      <w:pPr>
        <w:rPr>
          <w:rFonts w:ascii="Arial" w:hAnsi="Arial" w:cs="Arial"/>
          <w:sz w:val="24"/>
          <w:szCs w:val="24"/>
          <w:lang w:val="es-ES"/>
        </w:rPr>
      </w:pPr>
    </w:p>
    <w:p w14:paraId="2A726DD4" w14:textId="57575260" w:rsidR="00DE3783" w:rsidRDefault="00DE3783" w:rsidP="00DE3783">
      <w:pPr>
        <w:rPr>
          <w:rFonts w:ascii="Arial" w:hAnsi="Arial" w:cs="Arial"/>
          <w:sz w:val="24"/>
          <w:szCs w:val="24"/>
          <w:lang w:val="es-ES"/>
        </w:rPr>
      </w:pPr>
    </w:p>
    <w:p w14:paraId="678B4777" w14:textId="3310A472" w:rsidR="00EF0767" w:rsidRDefault="00DE3783" w:rsidP="00EF0767">
      <w:pPr>
        <w:rPr>
          <w:rFonts w:ascii="Arial" w:hAnsi="Arial" w:cs="Arial"/>
          <w:sz w:val="24"/>
          <w:szCs w:val="24"/>
          <w:lang w:val="es-ES"/>
        </w:rPr>
      </w:pPr>
      <w:commentRangeStart w:id="4"/>
      <w:r>
        <w:rPr>
          <w:noProof/>
          <w:lang w:eastAsia="es-CO"/>
        </w:rPr>
        <w:lastRenderedPageBreak/>
        <w:drawing>
          <wp:inline distT="0" distB="0" distL="0" distR="0" wp14:anchorId="0C11D5EE" wp14:editId="15E03A80">
            <wp:extent cx="5335905" cy="3156585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4"/>
      <w:r>
        <w:rPr>
          <w:rStyle w:val="Refdecomentario"/>
        </w:rPr>
        <w:commentReference w:id="4"/>
      </w:r>
    </w:p>
    <w:p w14:paraId="6EBADF61" w14:textId="7213EB4E" w:rsidR="00307A31" w:rsidRDefault="00EF0767" w:rsidP="00EF0767">
      <w:pPr>
        <w:rPr>
          <w:rFonts w:ascii="Arial" w:hAnsi="Arial" w:cs="Arial"/>
          <w:i/>
          <w:sz w:val="24"/>
          <w:szCs w:val="24"/>
          <w:lang w:val="es-ES"/>
        </w:rPr>
      </w:pPr>
      <w:r w:rsidRPr="00EF0767">
        <w:rPr>
          <w:rFonts w:ascii="Arial" w:hAnsi="Arial" w:cs="Arial"/>
          <w:i/>
          <w:sz w:val="24"/>
          <w:szCs w:val="24"/>
          <w:lang w:val="es-ES"/>
        </w:rPr>
        <w:t xml:space="preserve">E3La </w:t>
      </w:r>
      <w:r>
        <w:rPr>
          <w:rFonts w:ascii="Arial" w:hAnsi="Arial" w:cs="Arial"/>
          <w:i/>
          <w:sz w:val="24"/>
          <w:szCs w:val="24"/>
          <w:lang w:val="es-ES"/>
        </w:rPr>
        <w:t>D</w:t>
      </w:r>
      <w:r w:rsidRPr="00EF0767">
        <w:rPr>
          <w:rFonts w:ascii="Arial" w:hAnsi="Arial" w:cs="Arial"/>
          <w:i/>
          <w:sz w:val="24"/>
          <w:szCs w:val="24"/>
          <w:lang w:val="es-ES"/>
        </w:rPr>
        <w:t>efinir e implementar las estrategias de incidencia y formación para fortalecer la salud publica en concertación con las comunidades</w:t>
      </w:r>
      <w:r w:rsidR="002727F1">
        <w:rPr>
          <w:rFonts w:ascii="Arial" w:hAnsi="Arial" w:cs="Arial"/>
          <w:i/>
          <w:sz w:val="24"/>
          <w:szCs w:val="24"/>
          <w:lang w:val="es-ES"/>
        </w:rPr>
        <w:t>.</w:t>
      </w:r>
    </w:p>
    <w:p w14:paraId="0B84B016" w14:textId="37158C62" w:rsidR="002727F1" w:rsidRPr="00EC02FE" w:rsidRDefault="00307A31" w:rsidP="00EC02FE">
      <w:pPr>
        <w:pStyle w:val="NormalWeb"/>
      </w:pPr>
      <w:r>
        <w:rPr>
          <w:noProof/>
        </w:rPr>
        <w:drawing>
          <wp:inline distT="0" distB="0" distL="0" distR="0" wp14:anchorId="6E75DFB4" wp14:editId="7A3D6C2A">
            <wp:extent cx="3323230" cy="2148205"/>
            <wp:effectExtent l="0" t="0" r="0" b="4445"/>
            <wp:docPr id="16" name="Imagen 16" descr="C:\Users\55174772\Downloads\WhatsApp Image 2024-02-01 at 2.07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174772\Downloads\WhatsApp Image 2024-02-01 at 2.07.18 PM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074" cy="215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D9515" w14:textId="5E8188ED" w:rsidR="00EC02FE" w:rsidRDefault="00307A31" w:rsidP="00EF0767">
      <w:pPr>
        <w:rPr>
          <w:rFonts w:ascii="Arial" w:hAnsi="Arial" w:cs="Arial"/>
          <w:i/>
          <w:sz w:val="24"/>
          <w:szCs w:val="24"/>
          <w:lang w:val="es-ES"/>
        </w:rPr>
      </w:pPr>
      <w:r w:rsidRPr="00307A31">
        <w:rPr>
          <w:rFonts w:ascii="Arial" w:hAnsi="Arial" w:cs="Arial"/>
          <w:i/>
          <w:sz w:val="24"/>
          <w:szCs w:val="24"/>
          <w:lang w:val="es-ES"/>
        </w:rPr>
        <w:t>E3Lb</w:t>
      </w:r>
      <w:r>
        <w:rPr>
          <w:rFonts w:ascii="Arial" w:hAnsi="Arial" w:cs="Arial"/>
          <w:i/>
          <w:sz w:val="24"/>
          <w:szCs w:val="24"/>
          <w:lang w:val="es-ES"/>
        </w:rPr>
        <w:t xml:space="preserve"> </w:t>
      </w:r>
      <w:r w:rsidRPr="00307A31">
        <w:rPr>
          <w:rFonts w:ascii="Arial" w:hAnsi="Arial" w:cs="Arial"/>
          <w:i/>
          <w:sz w:val="24"/>
          <w:szCs w:val="24"/>
          <w:lang w:val="es-ES"/>
        </w:rPr>
        <w:t>diseñar una estrategia de comunicación e inf</w:t>
      </w:r>
      <w:r w:rsidR="00B70C29">
        <w:rPr>
          <w:rFonts w:ascii="Arial" w:hAnsi="Arial" w:cs="Arial"/>
          <w:i/>
          <w:sz w:val="24"/>
          <w:szCs w:val="24"/>
          <w:lang w:val="es-ES"/>
        </w:rPr>
        <w:t>ormación para la promoción y soc</w:t>
      </w:r>
      <w:r w:rsidRPr="00307A31">
        <w:rPr>
          <w:rFonts w:ascii="Arial" w:hAnsi="Arial" w:cs="Arial"/>
          <w:i/>
          <w:sz w:val="24"/>
          <w:szCs w:val="24"/>
          <w:lang w:val="es-ES"/>
        </w:rPr>
        <w:t xml:space="preserve">ialización de una cultura de bienestar y salud con perspectiva </w:t>
      </w:r>
      <w:commentRangeStart w:id="6"/>
      <w:r w:rsidRPr="00307A31">
        <w:rPr>
          <w:rFonts w:ascii="Arial" w:hAnsi="Arial" w:cs="Arial"/>
          <w:i/>
          <w:sz w:val="24"/>
          <w:szCs w:val="24"/>
          <w:lang w:val="es-ES"/>
        </w:rPr>
        <w:t>comunitaria</w:t>
      </w:r>
      <w:commentRangeEnd w:id="6"/>
      <w:r w:rsidR="005D7DCC">
        <w:rPr>
          <w:rStyle w:val="Refdecomentario"/>
        </w:rPr>
        <w:commentReference w:id="6"/>
      </w:r>
      <w:r w:rsidR="00D93BBA">
        <w:rPr>
          <w:rFonts w:ascii="Arial" w:hAnsi="Arial" w:cs="Arial"/>
          <w:i/>
          <w:sz w:val="24"/>
          <w:szCs w:val="24"/>
          <w:lang w:val="es-ES"/>
        </w:rPr>
        <w:t>.</w:t>
      </w:r>
    </w:p>
    <w:p w14:paraId="0236DA13" w14:textId="0D58AFEC" w:rsidR="00EC02FE" w:rsidRDefault="00EC02FE" w:rsidP="00EF0767">
      <w:pPr>
        <w:rPr>
          <w:rFonts w:ascii="Arial" w:hAnsi="Arial" w:cs="Arial"/>
          <w:i/>
          <w:sz w:val="24"/>
          <w:szCs w:val="24"/>
          <w:lang w:val="es-ES"/>
        </w:rPr>
      </w:pPr>
    </w:p>
    <w:p w14:paraId="1E6199E0" w14:textId="77777777" w:rsidR="00EC02FE" w:rsidRDefault="00EC02FE" w:rsidP="00EF0767">
      <w:pPr>
        <w:rPr>
          <w:rFonts w:ascii="Arial" w:hAnsi="Arial" w:cs="Arial"/>
          <w:i/>
          <w:sz w:val="24"/>
          <w:szCs w:val="24"/>
          <w:lang w:val="es-ES"/>
        </w:rPr>
      </w:pPr>
    </w:p>
    <w:p w14:paraId="278F553E" w14:textId="52D67643" w:rsidR="00C93C60" w:rsidRDefault="008E0FD3" w:rsidP="00EF0767">
      <w:pPr>
        <w:rPr>
          <w:rFonts w:ascii="Arial" w:hAnsi="Arial" w:cs="Arial"/>
          <w:i/>
          <w:sz w:val="24"/>
          <w:szCs w:val="24"/>
          <w:lang w:val="es-ES"/>
        </w:rPr>
      </w:pPr>
      <w:r>
        <w:rPr>
          <w:noProof/>
          <w:lang w:eastAsia="es-CO"/>
        </w:rPr>
        <w:drawing>
          <wp:anchor distT="0" distB="0" distL="114300" distR="114300" simplePos="0" relativeHeight="251664384" behindDoc="0" locked="0" layoutInCell="1" allowOverlap="1" wp14:anchorId="0883BA34" wp14:editId="408B0E32">
            <wp:simplePos x="0" y="0"/>
            <wp:positionH relativeFrom="page">
              <wp:posOffset>1080135</wp:posOffset>
            </wp:positionH>
            <wp:positionV relativeFrom="paragraph">
              <wp:posOffset>0</wp:posOffset>
            </wp:positionV>
            <wp:extent cx="7496175" cy="1443846"/>
            <wp:effectExtent l="0" t="0" r="0" b="444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27134" r="34548" b="51309"/>
                    <a:stretch/>
                  </pic:blipFill>
                  <pic:spPr bwMode="auto">
                    <a:xfrm>
                      <a:off x="0" y="0"/>
                      <a:ext cx="7507056" cy="1445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84B6B" w14:textId="6A9CFD86" w:rsidR="00EC02FE" w:rsidRDefault="00EC02FE" w:rsidP="00EF0767">
      <w:pPr>
        <w:rPr>
          <w:rFonts w:ascii="Arial" w:hAnsi="Arial" w:cs="Arial"/>
          <w:i/>
          <w:sz w:val="24"/>
          <w:szCs w:val="24"/>
          <w:lang w:val="es-ES"/>
        </w:rPr>
      </w:pPr>
    </w:p>
    <w:p w14:paraId="2EF5452C" w14:textId="2E48AF5A" w:rsidR="00EC02FE" w:rsidRDefault="00EC02FE" w:rsidP="00EF0767">
      <w:pPr>
        <w:rPr>
          <w:rFonts w:ascii="Arial" w:hAnsi="Arial" w:cs="Arial"/>
          <w:i/>
          <w:sz w:val="24"/>
          <w:szCs w:val="24"/>
          <w:lang w:val="es-ES"/>
        </w:rPr>
      </w:pPr>
    </w:p>
    <w:p w14:paraId="3EAC8B2C" w14:textId="086D8FBF" w:rsidR="00EC02FE" w:rsidRDefault="008E0FD3" w:rsidP="00EF0767">
      <w:pPr>
        <w:rPr>
          <w:rFonts w:ascii="Arial" w:hAnsi="Arial" w:cs="Arial"/>
          <w:i/>
          <w:sz w:val="24"/>
          <w:szCs w:val="24"/>
          <w:lang w:val="es-ES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6432" behindDoc="0" locked="0" layoutInCell="1" allowOverlap="1" wp14:anchorId="6E303CF2" wp14:editId="4B9EF059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438525" cy="1473094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38" t="27552" r="6559" b="50891"/>
                    <a:stretch/>
                  </pic:blipFill>
                  <pic:spPr bwMode="auto">
                    <a:xfrm>
                      <a:off x="0" y="0"/>
                      <a:ext cx="3438525" cy="1473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89071" w14:textId="15424D26" w:rsidR="00AF4FE5" w:rsidRDefault="00AF4FE5" w:rsidP="00DA6B5D">
      <w:pPr>
        <w:rPr>
          <w:rFonts w:ascii="Arial" w:hAnsi="Arial" w:cs="Arial"/>
          <w:i/>
          <w:sz w:val="24"/>
          <w:szCs w:val="24"/>
          <w:lang w:val="es-ES"/>
        </w:rPr>
      </w:pPr>
    </w:p>
    <w:p w14:paraId="496478CE" w14:textId="77777777" w:rsidR="00B70C29" w:rsidRDefault="00B70C29" w:rsidP="00DA6B5D">
      <w:pPr>
        <w:rPr>
          <w:rFonts w:ascii="Arial" w:hAnsi="Arial" w:cs="Arial"/>
          <w:i/>
          <w:sz w:val="24"/>
          <w:szCs w:val="24"/>
          <w:lang w:val="es-ES"/>
        </w:rPr>
      </w:pPr>
    </w:p>
    <w:p w14:paraId="4E98CE93" w14:textId="2B77577B" w:rsidR="00B70C29" w:rsidRDefault="00B70C29" w:rsidP="00DA6B5D">
      <w:pPr>
        <w:rPr>
          <w:rFonts w:ascii="Arial" w:hAnsi="Arial" w:cs="Arial"/>
          <w:i/>
          <w:sz w:val="24"/>
          <w:szCs w:val="24"/>
          <w:lang w:val="es-ES"/>
        </w:rPr>
      </w:pPr>
    </w:p>
    <w:p w14:paraId="1C63D8A9" w14:textId="0111FC99" w:rsidR="008E0FD3" w:rsidRDefault="008E0FD3" w:rsidP="00DA6B5D">
      <w:pPr>
        <w:rPr>
          <w:rFonts w:ascii="Arial" w:hAnsi="Arial" w:cs="Arial"/>
          <w:i/>
          <w:sz w:val="24"/>
          <w:szCs w:val="24"/>
          <w:lang w:val="es-ES"/>
        </w:rPr>
      </w:pPr>
    </w:p>
    <w:p w14:paraId="2A141AA1" w14:textId="77777777" w:rsidR="008E0FD3" w:rsidRDefault="008E0FD3" w:rsidP="00DA6B5D">
      <w:pPr>
        <w:rPr>
          <w:rFonts w:ascii="Arial" w:hAnsi="Arial" w:cs="Arial"/>
          <w:i/>
          <w:sz w:val="24"/>
          <w:szCs w:val="24"/>
          <w:lang w:val="es-ES"/>
        </w:rPr>
      </w:pPr>
    </w:p>
    <w:p w14:paraId="7CD16BE8" w14:textId="2E7B632F" w:rsidR="00AF4FE5" w:rsidRDefault="00AF4FE5" w:rsidP="00DA6B5D">
      <w:pPr>
        <w:rPr>
          <w:rFonts w:ascii="Arial" w:hAnsi="Arial" w:cs="Arial"/>
          <w:i/>
          <w:sz w:val="24"/>
          <w:szCs w:val="24"/>
          <w:lang w:val="es-ES"/>
        </w:rPr>
      </w:pPr>
      <w:r w:rsidRPr="00C93C60">
        <w:rPr>
          <w:rFonts w:ascii="Arial" w:hAnsi="Arial" w:cs="Arial"/>
          <w:i/>
          <w:sz w:val="24"/>
          <w:szCs w:val="24"/>
          <w:lang w:val="es-ES"/>
        </w:rPr>
        <w:t>E3Lc</w:t>
      </w:r>
      <w:r>
        <w:rPr>
          <w:rFonts w:ascii="Arial" w:hAnsi="Arial" w:cs="Arial"/>
          <w:i/>
          <w:sz w:val="24"/>
          <w:szCs w:val="24"/>
          <w:lang w:val="es-ES"/>
        </w:rPr>
        <w:t xml:space="preserve"> P</w:t>
      </w:r>
      <w:r w:rsidRPr="00C93C60">
        <w:rPr>
          <w:rFonts w:ascii="Arial" w:hAnsi="Arial" w:cs="Arial"/>
          <w:i/>
          <w:sz w:val="24"/>
          <w:szCs w:val="24"/>
          <w:lang w:val="es-ES"/>
        </w:rPr>
        <w:t>romover un programa de formación de formadores comunitarios en salud pública con enfoque de</w:t>
      </w:r>
      <w:r>
        <w:rPr>
          <w:rFonts w:ascii="Arial" w:hAnsi="Arial" w:cs="Arial"/>
          <w:i/>
          <w:sz w:val="24"/>
          <w:szCs w:val="24"/>
          <w:lang w:val="es-ES"/>
        </w:rPr>
        <w:t xml:space="preserve"> derecho diferencial y de </w:t>
      </w:r>
      <w:r w:rsidR="00B70C29">
        <w:rPr>
          <w:rFonts w:ascii="Arial" w:hAnsi="Arial" w:cs="Arial"/>
          <w:i/>
          <w:sz w:val="24"/>
          <w:szCs w:val="24"/>
          <w:lang w:val="es-ES"/>
        </w:rPr>
        <w:t>género.</w:t>
      </w:r>
    </w:p>
    <w:p w14:paraId="6DD1BFD3" w14:textId="22B8E0BD" w:rsidR="00B70C29" w:rsidRDefault="00B70C29" w:rsidP="00DA6B5D">
      <w:pPr>
        <w:rPr>
          <w:rFonts w:ascii="Arial" w:hAnsi="Arial" w:cs="Arial"/>
          <w:i/>
          <w:sz w:val="24"/>
          <w:szCs w:val="24"/>
          <w:lang w:val="es-ES"/>
        </w:rPr>
      </w:pPr>
    </w:p>
    <w:p w14:paraId="29927978" w14:textId="77777777" w:rsidR="00B70C29" w:rsidRDefault="00B70C29" w:rsidP="00DA6B5D">
      <w:pPr>
        <w:rPr>
          <w:rFonts w:ascii="Arial" w:hAnsi="Arial" w:cs="Arial"/>
          <w:i/>
          <w:sz w:val="24"/>
          <w:szCs w:val="24"/>
          <w:lang w:val="es-ES"/>
        </w:rPr>
      </w:pPr>
    </w:p>
    <w:p w14:paraId="00BC034D" w14:textId="77777777" w:rsidR="00AF4FE5" w:rsidRDefault="00AF4FE5" w:rsidP="00DA6B5D">
      <w:pPr>
        <w:rPr>
          <w:rFonts w:ascii="Arial" w:hAnsi="Arial" w:cs="Arial"/>
          <w:i/>
          <w:sz w:val="24"/>
          <w:szCs w:val="24"/>
          <w:lang w:val="es-ES"/>
        </w:rPr>
      </w:pPr>
    </w:p>
    <w:p w14:paraId="2CA9DC1D" w14:textId="77777777" w:rsidR="00AF4FE5" w:rsidRDefault="00AF4FE5" w:rsidP="00DA6B5D">
      <w:pPr>
        <w:rPr>
          <w:rFonts w:ascii="Arial" w:hAnsi="Arial" w:cs="Arial"/>
          <w:i/>
          <w:sz w:val="24"/>
          <w:szCs w:val="24"/>
          <w:lang w:val="es-ES"/>
        </w:rPr>
      </w:pPr>
    </w:p>
    <w:p w14:paraId="5ED55910" w14:textId="77777777" w:rsidR="00B70C29" w:rsidRDefault="00DA6B5D" w:rsidP="001169B1">
      <w:pPr>
        <w:spacing w:after="0"/>
        <w:rPr>
          <w:rFonts w:ascii="Arial" w:hAnsi="Arial" w:cs="Arial"/>
          <w:i/>
          <w:sz w:val="24"/>
          <w:szCs w:val="24"/>
          <w:lang w:val="es-ES"/>
        </w:rPr>
      </w:pPr>
      <w:r w:rsidRPr="00DA6B5D">
        <w:rPr>
          <w:rFonts w:ascii="Arial" w:hAnsi="Arial" w:cs="Arial"/>
          <w:i/>
          <w:sz w:val="24"/>
          <w:szCs w:val="24"/>
          <w:lang w:val="es-ES"/>
        </w:rPr>
        <w:t>E3Ld</w:t>
      </w:r>
      <w:r>
        <w:rPr>
          <w:rFonts w:ascii="Arial" w:hAnsi="Arial" w:cs="Arial"/>
          <w:i/>
          <w:sz w:val="24"/>
          <w:szCs w:val="24"/>
          <w:lang w:val="es-ES"/>
        </w:rPr>
        <w:t xml:space="preserve"> </w:t>
      </w:r>
      <w:r w:rsidRPr="00DA6B5D">
        <w:rPr>
          <w:rFonts w:ascii="Arial" w:hAnsi="Arial" w:cs="Arial"/>
          <w:i/>
          <w:sz w:val="24"/>
          <w:szCs w:val="24"/>
          <w:lang w:val="es-ES"/>
        </w:rPr>
        <w:t xml:space="preserve">conformar y/o consolidar mecanismos de espacios para que la ciudadanía </w:t>
      </w:r>
    </w:p>
    <w:p w14:paraId="0539AE91" w14:textId="457ED303" w:rsidR="00DA6B5D" w:rsidRDefault="00DA6B5D" w:rsidP="001169B1">
      <w:pPr>
        <w:spacing w:after="0"/>
        <w:rPr>
          <w:rFonts w:ascii="Arial" w:hAnsi="Arial" w:cs="Arial"/>
          <w:i/>
          <w:sz w:val="24"/>
          <w:szCs w:val="24"/>
          <w:lang w:val="es-ES"/>
        </w:rPr>
      </w:pPr>
      <w:r w:rsidRPr="00DA6B5D">
        <w:rPr>
          <w:rFonts w:ascii="Arial" w:hAnsi="Arial" w:cs="Arial"/>
          <w:i/>
          <w:sz w:val="24"/>
          <w:szCs w:val="24"/>
          <w:lang w:val="es-ES"/>
        </w:rPr>
        <w:t xml:space="preserve">participe y se apropie de los programas de promoción y </w:t>
      </w:r>
      <w:commentRangeStart w:id="7"/>
      <w:r w:rsidRPr="00DA6B5D">
        <w:rPr>
          <w:rFonts w:ascii="Arial" w:hAnsi="Arial" w:cs="Arial"/>
          <w:i/>
          <w:sz w:val="24"/>
          <w:szCs w:val="24"/>
          <w:lang w:val="es-ES"/>
        </w:rPr>
        <w:t>prevención</w:t>
      </w:r>
      <w:commentRangeEnd w:id="7"/>
      <w:r w:rsidR="00EC3094">
        <w:rPr>
          <w:rStyle w:val="Refdecomentario"/>
        </w:rPr>
        <w:commentReference w:id="7"/>
      </w:r>
    </w:p>
    <w:p w14:paraId="352BF754" w14:textId="77777777" w:rsidR="00D27F22" w:rsidRDefault="00D27F22" w:rsidP="00D27F22">
      <w:pPr>
        <w:pStyle w:val="NormalWeb"/>
      </w:pPr>
      <w:r>
        <w:rPr>
          <w:noProof/>
        </w:rPr>
        <w:drawing>
          <wp:inline distT="0" distB="0" distL="0" distR="0" wp14:anchorId="72BC2522" wp14:editId="0E499EFB">
            <wp:extent cx="2838450" cy="3048000"/>
            <wp:effectExtent l="0" t="0" r="0" b="0"/>
            <wp:docPr id="39" name="Imagen 39" descr="C:\Users\55174772\Desktop\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174772\Desktop\descarg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E6552" w14:textId="6DFBD83C" w:rsidR="00186D0D" w:rsidRDefault="00186D0D" w:rsidP="00186D0D">
      <w:pPr>
        <w:pStyle w:val="NormalWeb"/>
      </w:pPr>
    </w:p>
    <w:p w14:paraId="4AE5F9BA" w14:textId="35DED956" w:rsidR="00BC08D5" w:rsidRPr="00D27F22" w:rsidRDefault="005F2D48" w:rsidP="00D27F22">
      <w:pPr>
        <w:pStyle w:val="NormalWeb"/>
      </w:pPr>
      <w:r w:rsidRPr="005F2D48">
        <w:t xml:space="preserve"> </w:t>
      </w:r>
    </w:p>
    <w:p w14:paraId="63314B7F" w14:textId="77777777" w:rsidR="00044DC3" w:rsidRDefault="00044DC3" w:rsidP="00DA6B5D">
      <w:pPr>
        <w:rPr>
          <w:rFonts w:ascii="Arial" w:hAnsi="Arial" w:cs="Arial"/>
          <w:i/>
          <w:sz w:val="24"/>
          <w:szCs w:val="24"/>
          <w:lang w:val="es-ES"/>
        </w:rPr>
      </w:pPr>
    </w:p>
    <w:p w14:paraId="1574FCEC" w14:textId="17453C13" w:rsidR="0000727F" w:rsidRDefault="0000727F" w:rsidP="0000727F">
      <w:pPr>
        <w:spacing w:after="0" w:line="240" w:lineRule="auto"/>
        <w:rPr>
          <w:rFonts w:ascii="Arial" w:hAnsi="Arial" w:cs="Arial"/>
          <w:i/>
          <w:sz w:val="24"/>
          <w:szCs w:val="24"/>
          <w:lang w:val="es-ES"/>
        </w:rPr>
      </w:pPr>
      <w:r w:rsidRPr="0000727F">
        <w:rPr>
          <w:rFonts w:ascii="Arial" w:hAnsi="Arial" w:cs="Arial"/>
          <w:i/>
          <w:sz w:val="24"/>
          <w:szCs w:val="24"/>
          <w:lang w:val="es-ES"/>
        </w:rPr>
        <w:lastRenderedPageBreak/>
        <w:t>E4Lb mejorar el acceso a la información por parte de la ciudadanía a través de la ampliación de canales de comunicación por parte de las instituciones</w:t>
      </w:r>
      <w:r>
        <w:rPr>
          <w:rFonts w:ascii="Arial" w:hAnsi="Arial" w:cs="Arial"/>
          <w:i/>
          <w:sz w:val="24"/>
          <w:szCs w:val="24"/>
          <w:lang w:val="es-ES"/>
        </w:rPr>
        <w:t>.</w:t>
      </w:r>
    </w:p>
    <w:p w14:paraId="2279DD29" w14:textId="086600B1" w:rsidR="0000727F" w:rsidRDefault="0000727F" w:rsidP="0000727F">
      <w:pPr>
        <w:spacing w:after="0" w:line="240" w:lineRule="auto"/>
        <w:rPr>
          <w:rFonts w:ascii="Arial" w:hAnsi="Arial" w:cs="Arial"/>
          <w:i/>
          <w:sz w:val="24"/>
          <w:szCs w:val="24"/>
          <w:lang w:val="es-ES"/>
        </w:rPr>
      </w:pPr>
    </w:p>
    <w:p w14:paraId="3A6E64EE" w14:textId="77777777" w:rsidR="00F02F29" w:rsidRDefault="00B70C29" w:rsidP="00F02F29">
      <w:pPr>
        <w:pStyle w:val="NormalWeb"/>
      </w:pPr>
      <w:r>
        <w:rPr>
          <w:noProof/>
        </w:rPr>
        <w:drawing>
          <wp:inline distT="0" distB="0" distL="0" distR="0" wp14:anchorId="127390CF" wp14:editId="55D22763">
            <wp:extent cx="2514600" cy="2428875"/>
            <wp:effectExtent l="0" t="0" r="0" b="9525"/>
            <wp:docPr id="25" name="Imagen 25" descr="C:\Users\55174772\Downloads\WhatsApp Image 2024-02-02 at 4.35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55174772\Downloads\WhatsApp Image 2024-02-02 at 4.35.54 PM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635" cy="244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F29">
        <w:rPr>
          <w:rFonts w:ascii="Arial" w:hAnsi="Arial" w:cs="Arial"/>
          <w:i/>
          <w:lang w:val="es-ES"/>
        </w:rPr>
        <w:t xml:space="preserve">      </w:t>
      </w:r>
      <w:r w:rsidR="00F02F29">
        <w:rPr>
          <w:noProof/>
        </w:rPr>
        <w:drawing>
          <wp:inline distT="0" distB="0" distL="0" distR="0" wp14:anchorId="3822C33F" wp14:editId="0DA9E3E8">
            <wp:extent cx="2524125" cy="2219325"/>
            <wp:effectExtent l="0" t="0" r="9525" b="9525"/>
            <wp:docPr id="22" name="Imagen 22" descr="C:\Users\55174772\Downloads\WhatsApp Image 2024-02-06 at 7.56.1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174772\Downloads\WhatsApp Image 2024-02-06 at 7.56.10 AM (1)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09FE3" w14:textId="575F0424" w:rsidR="00F02F29" w:rsidRPr="00F02F29" w:rsidRDefault="00F02F29" w:rsidP="00F02F29">
      <w:pPr>
        <w:pStyle w:val="NormalWeb"/>
      </w:pPr>
    </w:p>
    <w:p w14:paraId="6F10502E" w14:textId="56572F0B" w:rsidR="00B06764" w:rsidRDefault="00B06764" w:rsidP="00B70C29">
      <w:pPr>
        <w:spacing w:after="0" w:line="240" w:lineRule="auto"/>
        <w:rPr>
          <w:rFonts w:ascii="Arial" w:hAnsi="Arial" w:cs="Arial"/>
          <w:i/>
          <w:sz w:val="24"/>
          <w:szCs w:val="24"/>
          <w:lang w:val="es-ES"/>
        </w:rPr>
      </w:pPr>
    </w:p>
    <w:p w14:paraId="51210935" w14:textId="77777777" w:rsidR="00B06764" w:rsidRDefault="00B06764" w:rsidP="00DA6B5D">
      <w:pPr>
        <w:rPr>
          <w:rFonts w:ascii="Arial" w:hAnsi="Arial" w:cs="Arial"/>
          <w:i/>
          <w:sz w:val="24"/>
          <w:szCs w:val="24"/>
          <w:lang w:val="es-ES"/>
        </w:rPr>
      </w:pPr>
    </w:p>
    <w:p w14:paraId="138B1099" w14:textId="413F6BFD" w:rsidR="00C93C60" w:rsidRDefault="00DA6B5D" w:rsidP="00DA6B5D">
      <w:pPr>
        <w:rPr>
          <w:rFonts w:ascii="Arial" w:hAnsi="Arial" w:cs="Arial"/>
          <w:i/>
          <w:sz w:val="24"/>
          <w:szCs w:val="24"/>
          <w:lang w:val="es-ES"/>
        </w:rPr>
      </w:pPr>
      <w:r w:rsidRPr="00DA6B5D">
        <w:rPr>
          <w:rFonts w:ascii="Arial" w:hAnsi="Arial" w:cs="Arial"/>
          <w:i/>
          <w:sz w:val="24"/>
          <w:szCs w:val="24"/>
          <w:lang w:val="es-ES"/>
        </w:rPr>
        <w:t>E4Lb</w:t>
      </w:r>
      <w:r>
        <w:rPr>
          <w:rFonts w:ascii="Arial" w:hAnsi="Arial" w:cs="Arial"/>
          <w:i/>
          <w:sz w:val="24"/>
          <w:szCs w:val="24"/>
          <w:lang w:val="es-ES"/>
        </w:rPr>
        <w:t xml:space="preserve"> </w:t>
      </w:r>
      <w:r w:rsidRPr="00DA6B5D">
        <w:rPr>
          <w:rFonts w:ascii="Arial" w:hAnsi="Arial" w:cs="Arial"/>
          <w:i/>
          <w:sz w:val="24"/>
          <w:szCs w:val="24"/>
          <w:lang w:val="es-ES"/>
        </w:rPr>
        <w:t>Promover el uso y apropiación de las Tecnologías de la Información y las</w:t>
      </w:r>
      <w:r w:rsidR="008E0C95">
        <w:rPr>
          <w:rFonts w:ascii="Arial" w:hAnsi="Arial" w:cs="Arial"/>
          <w:i/>
          <w:sz w:val="24"/>
          <w:szCs w:val="24"/>
          <w:lang w:val="es-ES"/>
        </w:rPr>
        <w:t xml:space="preserve"> c</w:t>
      </w:r>
      <w:r w:rsidRPr="00DA6B5D">
        <w:rPr>
          <w:rFonts w:ascii="Arial" w:hAnsi="Arial" w:cs="Arial"/>
          <w:i/>
          <w:sz w:val="24"/>
          <w:szCs w:val="24"/>
          <w:lang w:val="es-ES"/>
        </w:rPr>
        <w:t>omunicaciones entre los ciudadanos</w:t>
      </w:r>
      <w:r w:rsidR="001169B1">
        <w:rPr>
          <w:rFonts w:ascii="Arial" w:hAnsi="Arial" w:cs="Arial"/>
          <w:i/>
          <w:sz w:val="24"/>
          <w:szCs w:val="24"/>
          <w:lang w:val="es-ES"/>
        </w:rPr>
        <w:t>.</w:t>
      </w:r>
    </w:p>
    <w:p w14:paraId="589B9826" w14:textId="77777777" w:rsidR="001169B1" w:rsidRDefault="001169B1" w:rsidP="00DA6B5D">
      <w:pPr>
        <w:rPr>
          <w:rFonts w:ascii="Arial" w:hAnsi="Arial" w:cs="Arial"/>
          <w:i/>
          <w:sz w:val="24"/>
          <w:szCs w:val="24"/>
          <w:lang w:val="es-ES"/>
        </w:rPr>
      </w:pPr>
    </w:p>
    <w:p w14:paraId="7E3CDC6B" w14:textId="2F41EF2B" w:rsidR="00DA6B5D" w:rsidRDefault="00050CBB" w:rsidP="00DA6B5D">
      <w:pPr>
        <w:rPr>
          <w:rFonts w:ascii="Arial" w:hAnsi="Arial" w:cs="Arial"/>
          <w:i/>
          <w:sz w:val="24"/>
          <w:szCs w:val="24"/>
          <w:lang w:val="es-ES"/>
        </w:rPr>
      </w:pPr>
      <w:r>
        <w:rPr>
          <w:rFonts w:ascii="Arial" w:hAnsi="Arial" w:cs="Arial"/>
          <w:i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8108BC" wp14:editId="30A5C51F">
                <wp:simplePos x="0" y="0"/>
                <wp:positionH relativeFrom="column">
                  <wp:posOffset>3628343</wp:posOffset>
                </wp:positionH>
                <wp:positionV relativeFrom="paragraph">
                  <wp:posOffset>785704</wp:posOffset>
                </wp:positionV>
                <wp:extent cx="978408" cy="484632"/>
                <wp:effectExtent l="19050" t="19050" r="12700" b="29845"/>
                <wp:wrapNone/>
                <wp:docPr id="21" name="Flecha izquierd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44015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21" o:spid="_x0000_s1026" type="#_x0000_t66" style="position:absolute;margin-left:285.7pt;margin-top:61.85pt;width:77.05pt;height:3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" adj="5350" fillcolor="#5b9bd5 [3204]" strokecolor="#1f4d78 [1604]" strokeweight="1pt"/>
            </w:pict>
          </mc:Fallback>
        </mc:AlternateContent>
      </w:r>
      <w:r>
        <w:rPr>
          <w:rFonts w:ascii="Arial" w:hAnsi="Arial" w:cs="Arial"/>
          <w:i/>
          <w:noProof/>
          <w:sz w:val="24"/>
          <w:szCs w:val="24"/>
          <w:lang w:eastAsia="es-CO"/>
        </w:rPr>
        <w:drawing>
          <wp:inline distT="0" distB="0" distL="0" distR="0" wp14:anchorId="6EFD26CD" wp14:editId="076F001A">
            <wp:extent cx="3834765" cy="231329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" t="5196" r="2978" b="21394"/>
                    <a:stretch/>
                  </pic:blipFill>
                  <pic:spPr bwMode="auto">
                    <a:xfrm>
                      <a:off x="0" y="0"/>
                      <a:ext cx="3835891" cy="231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1DD5">
        <w:rPr>
          <w:rFonts w:ascii="Arial" w:hAnsi="Arial" w:cs="Arial"/>
          <w:i/>
          <w:sz w:val="24"/>
          <w:szCs w:val="24"/>
          <w:lang w:val="es-ES"/>
        </w:rPr>
        <w:br w:type="textWrapping" w:clear="all"/>
      </w:r>
    </w:p>
    <w:p w14:paraId="670E42DB" w14:textId="01D9F2E5" w:rsidR="007B0EFD" w:rsidRDefault="007B0EFD" w:rsidP="00DA6B5D">
      <w:pPr>
        <w:rPr>
          <w:rFonts w:ascii="Arial" w:hAnsi="Arial" w:cs="Arial"/>
          <w:i/>
          <w:sz w:val="24"/>
          <w:szCs w:val="24"/>
          <w:lang w:val="es-ES"/>
        </w:rPr>
      </w:pPr>
    </w:p>
    <w:p w14:paraId="3276925F" w14:textId="0932B8A4" w:rsidR="00304D1A" w:rsidRPr="00946E4E" w:rsidRDefault="007B0EFD" w:rsidP="00D741F2">
      <w:pPr>
        <w:rPr>
          <w:rFonts w:ascii="Arial" w:hAnsi="Arial" w:cs="Arial"/>
          <w:i/>
          <w:sz w:val="24"/>
          <w:szCs w:val="24"/>
          <w:lang w:val="es-ES"/>
        </w:rPr>
      </w:pPr>
      <w:commentRangeStart w:id="8"/>
      <w:r>
        <w:rPr>
          <w:noProof/>
          <w:lang w:eastAsia="es-CO"/>
        </w:rPr>
        <w:lastRenderedPageBreak/>
        <w:drawing>
          <wp:inline distT="0" distB="0" distL="0" distR="0" wp14:anchorId="3FC75EF4" wp14:editId="60A8DD06">
            <wp:extent cx="5249545" cy="2552132"/>
            <wp:effectExtent l="0" t="0" r="8255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1706" cy="255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8"/>
      <w:r>
        <w:rPr>
          <w:rStyle w:val="Refdecomentario"/>
        </w:rPr>
        <w:commentReference w:id="8"/>
      </w:r>
    </w:p>
    <w:p w14:paraId="181CAAFA" w14:textId="07FD256F" w:rsidR="00D741F2" w:rsidRDefault="00D741F2" w:rsidP="00D741F2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E4lc P</w:t>
      </w:r>
      <w:r w:rsidRPr="00D802E5">
        <w:rPr>
          <w:rFonts w:ascii="Arial" w:hAnsi="Arial" w:cs="Arial"/>
          <w:sz w:val="24"/>
          <w:szCs w:val="24"/>
          <w:lang w:val="es-ES"/>
        </w:rPr>
        <w:t xml:space="preserve">osicionar el control social como elemento básico de </w:t>
      </w:r>
      <w:r w:rsidR="00BD2D2B">
        <w:rPr>
          <w:rFonts w:ascii="Arial" w:hAnsi="Arial" w:cs="Arial"/>
          <w:sz w:val="24"/>
          <w:szCs w:val="24"/>
          <w:lang w:val="es-ES"/>
        </w:rPr>
        <w:t xml:space="preserve">la democracia y la transparencia </w:t>
      </w:r>
      <w:r w:rsidRPr="00D802E5">
        <w:rPr>
          <w:rFonts w:ascii="Arial" w:hAnsi="Arial" w:cs="Arial"/>
          <w:sz w:val="24"/>
          <w:szCs w:val="24"/>
          <w:lang w:val="es-ES"/>
        </w:rPr>
        <w:t xml:space="preserve">en salud, lo cual incluye el reconocimiento a veedores y a sus </w:t>
      </w:r>
      <w:commentRangeStart w:id="9"/>
      <w:r w:rsidRPr="00D802E5">
        <w:rPr>
          <w:rFonts w:ascii="Arial" w:hAnsi="Arial" w:cs="Arial"/>
          <w:sz w:val="24"/>
          <w:szCs w:val="24"/>
          <w:lang w:val="es-ES"/>
        </w:rPr>
        <w:t>redes</w:t>
      </w:r>
      <w:commentRangeEnd w:id="9"/>
      <w:r w:rsidR="00BD2D2B">
        <w:rPr>
          <w:rStyle w:val="Refdecomentario"/>
        </w:rPr>
        <w:commentReference w:id="9"/>
      </w:r>
    </w:p>
    <w:p w14:paraId="653921B8" w14:textId="77761136" w:rsidR="00192453" w:rsidRPr="005B73F2" w:rsidRDefault="00BD2D2B" w:rsidP="00192453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77F1828E" wp14:editId="077F364A">
            <wp:extent cx="3603009" cy="202597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676" cy="2044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532123" w14:textId="04255522" w:rsidR="008645F8" w:rsidRDefault="008645F8" w:rsidP="0091491A">
      <w:pPr>
        <w:jc w:val="both"/>
        <w:rPr>
          <w:rFonts w:ascii="Arial" w:hAnsi="Arial" w:cs="Arial"/>
          <w:i/>
          <w:sz w:val="24"/>
          <w:szCs w:val="24"/>
        </w:rPr>
      </w:pPr>
      <w:r w:rsidRPr="008645F8">
        <w:rPr>
          <w:rFonts w:ascii="Arial" w:hAnsi="Arial" w:cs="Arial"/>
          <w:i/>
          <w:sz w:val="24"/>
          <w:szCs w:val="24"/>
        </w:rPr>
        <w:t>E4Ld</w:t>
      </w:r>
      <w:r>
        <w:rPr>
          <w:rFonts w:ascii="Arial" w:hAnsi="Arial" w:cs="Arial"/>
          <w:i/>
          <w:sz w:val="24"/>
          <w:szCs w:val="24"/>
        </w:rPr>
        <w:t xml:space="preserve"> I</w:t>
      </w:r>
      <w:r w:rsidRPr="008645F8">
        <w:rPr>
          <w:rFonts w:ascii="Arial" w:hAnsi="Arial" w:cs="Arial"/>
          <w:i/>
          <w:sz w:val="24"/>
          <w:szCs w:val="24"/>
        </w:rPr>
        <w:t>mplementar los mecanismos que permitan fortalecer la participación ciudadana en el análisis de información para que es</w:t>
      </w:r>
      <w:r w:rsidR="0091491A">
        <w:rPr>
          <w:rFonts w:ascii="Arial" w:hAnsi="Arial" w:cs="Arial"/>
          <w:i/>
          <w:sz w:val="24"/>
          <w:szCs w:val="24"/>
        </w:rPr>
        <w:t>ta contribuya a que las autoridades</w:t>
      </w:r>
      <w:r w:rsidRPr="008645F8">
        <w:rPr>
          <w:rFonts w:ascii="Arial" w:hAnsi="Arial" w:cs="Arial"/>
          <w:i/>
          <w:sz w:val="24"/>
          <w:szCs w:val="24"/>
        </w:rPr>
        <w:t xml:space="preserve"> hagan un manejo transparente de los asuntos y recursos públicos</w:t>
      </w:r>
      <w:r>
        <w:rPr>
          <w:rFonts w:ascii="Arial" w:hAnsi="Arial" w:cs="Arial"/>
          <w:i/>
          <w:sz w:val="24"/>
          <w:szCs w:val="24"/>
        </w:rPr>
        <w:t>.</w:t>
      </w:r>
      <w:r w:rsidR="00186D0D" w:rsidRPr="00186D0D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t xml:space="preserve"> </w:t>
      </w:r>
    </w:p>
    <w:p w14:paraId="712CB75D" w14:textId="5B90271A" w:rsidR="00186D0D" w:rsidRDefault="00186D0D" w:rsidP="00186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186D0D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0E97DBFF" wp14:editId="5D386C8B">
            <wp:extent cx="4857750" cy="1419225"/>
            <wp:effectExtent l="0" t="0" r="0" b="9525"/>
            <wp:docPr id="29" name="Imagen 29" descr="C:\Users\55174772\Downloads\WhatsApp Image 2024-02-06 at 8.24.2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5174772\Downloads\WhatsApp Image 2024-02-06 at 8.24.25 AM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689CD" w14:textId="3C87DE6B" w:rsidR="00186D0D" w:rsidRPr="00186D0D" w:rsidRDefault="00186D0D" w:rsidP="00186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0471750A" w14:textId="36525720" w:rsidR="00186D0D" w:rsidRPr="00186D0D" w:rsidRDefault="0091491A" w:rsidP="00186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186D0D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62336" behindDoc="0" locked="0" layoutInCell="1" allowOverlap="1" wp14:anchorId="0FE540D8" wp14:editId="68F54641">
            <wp:simplePos x="0" y="0"/>
            <wp:positionH relativeFrom="margin">
              <wp:posOffset>0</wp:posOffset>
            </wp:positionH>
            <wp:positionV relativeFrom="paragraph">
              <wp:posOffset>190500</wp:posOffset>
            </wp:positionV>
            <wp:extent cx="2562225" cy="3219450"/>
            <wp:effectExtent l="0" t="0" r="9525" b="0"/>
            <wp:wrapSquare wrapText="bothSides"/>
            <wp:docPr id="28" name="Imagen 28" descr="C:\Users\55174772\Downloads\WhatsApp Image 2024-02-06 at 8.23.1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174772\Downloads\WhatsApp Image 2024-02-06 at 8.23.10 AM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7D83B" w14:textId="77777777" w:rsidR="00186D0D" w:rsidRDefault="00186D0D" w:rsidP="00192453">
      <w:pPr>
        <w:rPr>
          <w:rFonts w:ascii="Arial" w:hAnsi="Arial" w:cs="Arial"/>
          <w:i/>
          <w:sz w:val="24"/>
          <w:szCs w:val="24"/>
        </w:rPr>
      </w:pPr>
    </w:p>
    <w:p w14:paraId="6CB02AA5" w14:textId="77777777" w:rsidR="00F63969" w:rsidRDefault="00F63969" w:rsidP="00192453">
      <w:pPr>
        <w:rPr>
          <w:rFonts w:ascii="Arial" w:hAnsi="Arial" w:cs="Arial"/>
          <w:i/>
          <w:sz w:val="24"/>
          <w:szCs w:val="24"/>
        </w:rPr>
      </w:pPr>
    </w:p>
    <w:p w14:paraId="6B8C59AA" w14:textId="53A53A74" w:rsidR="008645F8" w:rsidRPr="00192453" w:rsidRDefault="005E558F" w:rsidP="00192453">
      <w:pPr>
        <w:rPr>
          <w:rFonts w:ascii="Arial" w:hAnsi="Arial" w:cs="Arial"/>
          <w:i/>
          <w:sz w:val="24"/>
          <w:szCs w:val="24"/>
        </w:rPr>
      </w:pPr>
      <w:r w:rsidRPr="005E558F">
        <w:rPr>
          <w:rFonts w:ascii="Arial" w:hAnsi="Arial" w:cs="Arial"/>
          <w:i/>
          <w:sz w:val="24"/>
          <w:szCs w:val="24"/>
        </w:rPr>
        <w:t>Publicación de la gestión realizada por el comité de usuarios en página we</w:t>
      </w:r>
      <w:r>
        <w:rPr>
          <w:rFonts w:ascii="Arial" w:hAnsi="Arial" w:cs="Arial"/>
          <w:i/>
          <w:sz w:val="24"/>
          <w:szCs w:val="24"/>
        </w:rPr>
        <w:t>b</w:t>
      </w:r>
      <w:r w:rsidRPr="005E558F">
        <w:rPr>
          <w:rFonts w:ascii="Arial" w:hAnsi="Arial" w:cs="Arial"/>
          <w:i/>
          <w:sz w:val="24"/>
          <w:szCs w:val="24"/>
        </w:rPr>
        <w:t xml:space="preserve"> link participación social</w:t>
      </w:r>
    </w:p>
    <w:p w14:paraId="6BD65235" w14:textId="54331613" w:rsidR="00D741F2" w:rsidRDefault="00D741F2" w:rsidP="00DA6B5D">
      <w:pPr>
        <w:rPr>
          <w:rFonts w:ascii="Arial" w:hAnsi="Arial" w:cs="Arial"/>
          <w:i/>
          <w:sz w:val="24"/>
          <w:szCs w:val="24"/>
          <w:lang w:val="es-ES"/>
        </w:rPr>
      </w:pPr>
    </w:p>
    <w:p w14:paraId="46E2B563" w14:textId="16374BB3" w:rsidR="0091491A" w:rsidRDefault="0091491A" w:rsidP="00DA6B5D">
      <w:pPr>
        <w:rPr>
          <w:rFonts w:ascii="Arial" w:hAnsi="Arial" w:cs="Arial"/>
          <w:i/>
          <w:sz w:val="24"/>
          <w:szCs w:val="24"/>
          <w:lang w:val="es-ES"/>
        </w:rPr>
      </w:pPr>
    </w:p>
    <w:p w14:paraId="625FC966" w14:textId="0FBE30D0" w:rsidR="0091491A" w:rsidRDefault="0091491A" w:rsidP="00DA6B5D">
      <w:pPr>
        <w:rPr>
          <w:rFonts w:ascii="Arial" w:hAnsi="Arial" w:cs="Arial"/>
          <w:i/>
          <w:sz w:val="24"/>
          <w:szCs w:val="24"/>
          <w:lang w:val="es-ES"/>
        </w:rPr>
      </w:pPr>
    </w:p>
    <w:p w14:paraId="0E635E7A" w14:textId="152C29AB" w:rsidR="0091491A" w:rsidRDefault="0091491A" w:rsidP="00DA6B5D">
      <w:pPr>
        <w:rPr>
          <w:rFonts w:ascii="Arial" w:hAnsi="Arial" w:cs="Arial"/>
          <w:i/>
          <w:sz w:val="24"/>
          <w:szCs w:val="24"/>
          <w:lang w:val="es-ES"/>
        </w:rPr>
      </w:pPr>
    </w:p>
    <w:p w14:paraId="5A473333" w14:textId="78842090" w:rsidR="0091491A" w:rsidRDefault="0091491A" w:rsidP="00DA6B5D">
      <w:pPr>
        <w:rPr>
          <w:rFonts w:ascii="Arial" w:hAnsi="Arial" w:cs="Arial"/>
          <w:i/>
          <w:sz w:val="24"/>
          <w:szCs w:val="24"/>
          <w:lang w:val="es-ES"/>
        </w:rPr>
      </w:pPr>
    </w:p>
    <w:p w14:paraId="7FE229DF" w14:textId="226D5011" w:rsidR="0091491A" w:rsidRDefault="0091491A" w:rsidP="00DA6B5D">
      <w:pPr>
        <w:rPr>
          <w:rFonts w:ascii="Arial" w:hAnsi="Arial" w:cs="Arial"/>
          <w:i/>
          <w:sz w:val="24"/>
          <w:szCs w:val="24"/>
          <w:lang w:val="es-ES"/>
        </w:rPr>
      </w:pPr>
    </w:p>
    <w:p w14:paraId="1E930510" w14:textId="77777777" w:rsidR="00AA2DF9" w:rsidRDefault="00AA2DF9" w:rsidP="0091491A">
      <w:pPr>
        <w:jc w:val="both"/>
        <w:rPr>
          <w:rFonts w:ascii="Arial" w:hAnsi="Arial" w:cs="Arial"/>
          <w:i/>
          <w:sz w:val="24"/>
          <w:szCs w:val="24"/>
          <w:lang w:val="es-ES"/>
        </w:rPr>
      </w:pPr>
    </w:p>
    <w:p w14:paraId="56A55FFC" w14:textId="7848DEAA" w:rsidR="0091491A" w:rsidRDefault="0091491A" w:rsidP="0091491A">
      <w:pPr>
        <w:jc w:val="both"/>
        <w:rPr>
          <w:rFonts w:ascii="Arial" w:hAnsi="Arial" w:cs="Arial"/>
          <w:i/>
          <w:sz w:val="24"/>
          <w:szCs w:val="24"/>
          <w:lang w:val="es-ES"/>
        </w:rPr>
      </w:pPr>
      <w:r w:rsidRPr="0091491A">
        <w:rPr>
          <w:rFonts w:ascii="Arial" w:hAnsi="Arial" w:cs="Arial"/>
          <w:i/>
          <w:sz w:val="24"/>
          <w:szCs w:val="24"/>
          <w:lang w:val="es-ES"/>
        </w:rPr>
        <w:t>E4Le</w:t>
      </w:r>
      <w:r>
        <w:rPr>
          <w:rFonts w:ascii="Arial" w:hAnsi="Arial" w:cs="Arial"/>
          <w:i/>
          <w:sz w:val="24"/>
          <w:szCs w:val="24"/>
          <w:lang w:val="es-ES"/>
        </w:rPr>
        <w:t xml:space="preserve"> D</w:t>
      </w:r>
      <w:r w:rsidRPr="0091491A">
        <w:rPr>
          <w:rFonts w:ascii="Arial" w:hAnsi="Arial" w:cs="Arial"/>
          <w:i/>
          <w:sz w:val="24"/>
          <w:szCs w:val="24"/>
          <w:lang w:val="es-ES"/>
        </w:rPr>
        <w:t xml:space="preserve">efinir e implementar una estrategia de formación dirigida a los funcionarios y la ciudadanía para el fortalecimiento y promoción del control social en las instituciones del sector </w:t>
      </w:r>
      <w:commentRangeStart w:id="10"/>
      <w:r w:rsidRPr="0091491A">
        <w:rPr>
          <w:rFonts w:ascii="Arial" w:hAnsi="Arial" w:cs="Arial"/>
          <w:i/>
          <w:sz w:val="24"/>
          <w:szCs w:val="24"/>
          <w:lang w:val="es-ES"/>
        </w:rPr>
        <w:t>salud</w:t>
      </w:r>
      <w:commentRangeEnd w:id="10"/>
      <w:r w:rsidR="00B157E1">
        <w:rPr>
          <w:rStyle w:val="Refdecomentario"/>
        </w:rPr>
        <w:commentReference w:id="10"/>
      </w:r>
      <w:r>
        <w:rPr>
          <w:rFonts w:ascii="Arial" w:hAnsi="Arial" w:cs="Arial"/>
          <w:i/>
          <w:sz w:val="24"/>
          <w:szCs w:val="24"/>
          <w:lang w:val="es-ES"/>
        </w:rPr>
        <w:t>.</w:t>
      </w:r>
    </w:p>
    <w:p w14:paraId="102203C4" w14:textId="796F3F39" w:rsidR="0091491A" w:rsidRDefault="0091491A" w:rsidP="0091491A">
      <w:pPr>
        <w:jc w:val="both"/>
        <w:rPr>
          <w:rFonts w:ascii="Arial" w:hAnsi="Arial" w:cs="Arial"/>
          <w:i/>
          <w:sz w:val="24"/>
          <w:szCs w:val="24"/>
          <w:lang w:val="es-ES"/>
        </w:rPr>
      </w:pPr>
    </w:p>
    <w:p w14:paraId="3BD97508" w14:textId="2CB921D2" w:rsidR="00B157E1" w:rsidRDefault="004A471C" w:rsidP="0091491A">
      <w:pPr>
        <w:jc w:val="both"/>
        <w:rPr>
          <w:rFonts w:ascii="Arial" w:hAnsi="Arial" w:cs="Arial"/>
          <w:i/>
          <w:sz w:val="24"/>
          <w:szCs w:val="24"/>
          <w:lang w:val="es-ES"/>
        </w:rPr>
      </w:pPr>
      <w:r>
        <w:rPr>
          <w:noProof/>
          <w:lang w:eastAsia="es-CO"/>
        </w:rPr>
        <w:drawing>
          <wp:inline distT="0" distB="0" distL="0" distR="0" wp14:anchorId="55534E4E" wp14:editId="7E23D44E">
            <wp:extent cx="4095750" cy="27432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586" cy="2780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D11099" w14:textId="5076976C" w:rsidR="00B157E1" w:rsidRDefault="00B157E1" w:rsidP="0091491A">
      <w:pPr>
        <w:jc w:val="both"/>
        <w:rPr>
          <w:rFonts w:ascii="Arial" w:hAnsi="Arial" w:cs="Arial"/>
          <w:i/>
          <w:sz w:val="24"/>
          <w:szCs w:val="24"/>
          <w:lang w:val="es-ES"/>
        </w:rPr>
      </w:pPr>
    </w:p>
    <w:p w14:paraId="709BDBE7" w14:textId="26502CAC" w:rsidR="00B157E1" w:rsidRDefault="00B157E1" w:rsidP="0091491A">
      <w:pPr>
        <w:jc w:val="both"/>
        <w:rPr>
          <w:rFonts w:ascii="Arial" w:hAnsi="Arial" w:cs="Arial"/>
          <w:i/>
          <w:sz w:val="24"/>
          <w:szCs w:val="24"/>
          <w:lang w:val="es-ES"/>
        </w:rPr>
      </w:pPr>
    </w:p>
    <w:p w14:paraId="6CCE90C8" w14:textId="586CD11C" w:rsidR="00B157E1" w:rsidRDefault="00DE5086" w:rsidP="0091491A">
      <w:pPr>
        <w:jc w:val="both"/>
        <w:rPr>
          <w:rFonts w:ascii="Arial" w:hAnsi="Arial" w:cs="Arial"/>
          <w:i/>
          <w:sz w:val="24"/>
          <w:szCs w:val="24"/>
          <w:lang w:val="es-ES"/>
        </w:rPr>
      </w:pPr>
      <w:r w:rsidRPr="00DE5086">
        <w:rPr>
          <w:rFonts w:ascii="Arial" w:hAnsi="Arial" w:cs="Arial"/>
          <w:i/>
          <w:sz w:val="24"/>
          <w:szCs w:val="24"/>
          <w:lang w:val="es-ES"/>
        </w:rPr>
        <w:lastRenderedPageBreak/>
        <w:t>E5La</w:t>
      </w:r>
      <w:r>
        <w:rPr>
          <w:rFonts w:ascii="Arial" w:hAnsi="Arial" w:cs="Arial"/>
          <w:i/>
          <w:sz w:val="24"/>
          <w:szCs w:val="24"/>
          <w:lang w:val="es-ES"/>
        </w:rPr>
        <w:t xml:space="preserve"> D</w:t>
      </w:r>
      <w:r w:rsidRPr="00B157E1">
        <w:rPr>
          <w:rFonts w:ascii="Arial" w:hAnsi="Arial" w:cs="Arial"/>
          <w:i/>
          <w:sz w:val="24"/>
          <w:szCs w:val="24"/>
          <w:lang w:val="es-ES"/>
        </w:rPr>
        <w:t xml:space="preserve">iseñar y desarrollar las metodologías de planificación y presupuestario participativa con énfasis en la garantía de la participación de la población en la </w:t>
      </w:r>
      <w:commentRangeStart w:id="11"/>
      <w:r w:rsidRPr="00B157E1">
        <w:rPr>
          <w:rFonts w:ascii="Arial" w:hAnsi="Arial" w:cs="Arial"/>
          <w:i/>
          <w:sz w:val="24"/>
          <w:szCs w:val="24"/>
          <w:lang w:val="es-ES"/>
        </w:rPr>
        <w:t>identificación</w:t>
      </w:r>
      <w:commentRangeEnd w:id="11"/>
      <w:r w:rsidR="00487E56">
        <w:rPr>
          <w:rStyle w:val="Refdecomentario"/>
        </w:rPr>
        <w:commentReference w:id="11"/>
      </w:r>
      <w:r w:rsidRPr="00B157E1">
        <w:rPr>
          <w:rFonts w:ascii="Arial" w:hAnsi="Arial" w:cs="Arial"/>
          <w:i/>
          <w:sz w:val="24"/>
          <w:szCs w:val="24"/>
          <w:lang w:val="es-ES"/>
        </w:rPr>
        <w:t>, priorización, presupuestacion, atenciones en salud y la solución</w:t>
      </w:r>
      <w:r w:rsidR="00F4066E">
        <w:rPr>
          <w:rFonts w:ascii="Arial" w:hAnsi="Arial" w:cs="Arial"/>
          <w:i/>
          <w:sz w:val="24"/>
          <w:szCs w:val="24"/>
          <w:lang w:val="es-ES"/>
        </w:rPr>
        <w:t xml:space="preserve"> de los </w:t>
      </w:r>
      <w:proofErr w:type="spellStart"/>
      <w:r w:rsidR="00F4066E">
        <w:rPr>
          <w:rFonts w:ascii="Arial" w:hAnsi="Arial" w:cs="Arial"/>
          <w:i/>
          <w:sz w:val="24"/>
          <w:szCs w:val="24"/>
          <w:lang w:val="es-ES"/>
        </w:rPr>
        <w:t>proble</w:t>
      </w:r>
      <w:r w:rsidRPr="00B157E1">
        <w:rPr>
          <w:rFonts w:ascii="Arial" w:hAnsi="Arial" w:cs="Arial"/>
          <w:i/>
          <w:sz w:val="24"/>
          <w:szCs w:val="24"/>
          <w:lang w:val="es-ES"/>
        </w:rPr>
        <w:t>de</w:t>
      </w:r>
      <w:proofErr w:type="spellEnd"/>
      <w:r w:rsidRPr="00B157E1">
        <w:rPr>
          <w:rFonts w:ascii="Arial" w:hAnsi="Arial" w:cs="Arial"/>
          <w:i/>
          <w:sz w:val="24"/>
          <w:szCs w:val="24"/>
          <w:lang w:val="es-ES"/>
        </w:rPr>
        <w:t xml:space="preserve"> salud de su entorno</w:t>
      </w:r>
    </w:p>
    <w:p w14:paraId="619F0ED0" w14:textId="0BC4A56A" w:rsidR="00E72751" w:rsidRDefault="00E72751" w:rsidP="0091491A">
      <w:pPr>
        <w:jc w:val="both"/>
        <w:rPr>
          <w:rFonts w:ascii="Arial" w:hAnsi="Arial" w:cs="Arial"/>
          <w:i/>
          <w:sz w:val="24"/>
          <w:szCs w:val="24"/>
          <w:lang w:val="es-ES"/>
        </w:rPr>
      </w:pPr>
      <w:r>
        <w:rPr>
          <w:noProof/>
          <w:lang w:eastAsia="es-CO"/>
        </w:rPr>
        <w:drawing>
          <wp:inline distT="0" distB="0" distL="0" distR="0" wp14:anchorId="120A9BAB" wp14:editId="3C029F86">
            <wp:extent cx="4562475" cy="1409700"/>
            <wp:effectExtent l="152400" t="171450" r="180975" b="17145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44128" t="51590" r="12424" b="30590"/>
                    <a:stretch/>
                  </pic:blipFill>
                  <pic:spPr bwMode="auto">
                    <a:xfrm>
                      <a:off x="0" y="0"/>
                      <a:ext cx="4562475" cy="1409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1DB43" w14:textId="62A07B4B" w:rsidR="00487E56" w:rsidRDefault="00F4066E" w:rsidP="0091491A">
      <w:pPr>
        <w:jc w:val="both"/>
        <w:rPr>
          <w:rFonts w:ascii="Arial" w:hAnsi="Arial" w:cs="Arial"/>
          <w:i/>
          <w:sz w:val="24"/>
          <w:szCs w:val="24"/>
          <w:lang w:val="es-ES"/>
        </w:rPr>
      </w:pPr>
      <w:r>
        <w:rPr>
          <w:noProof/>
          <w:lang w:eastAsia="es-CO"/>
        </w:rPr>
        <w:drawing>
          <wp:inline distT="0" distB="0" distL="0" distR="0" wp14:anchorId="41A6E8B4" wp14:editId="0C9F98BF">
            <wp:extent cx="2895600" cy="2085975"/>
            <wp:effectExtent l="0" t="0" r="0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50407" t="18708" b="4948"/>
                    <a:stretch/>
                  </pic:blipFill>
                  <pic:spPr bwMode="auto">
                    <a:xfrm>
                      <a:off x="0" y="0"/>
                      <a:ext cx="289560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534E0" w14:textId="65D82279" w:rsidR="00487E56" w:rsidRDefault="00487E56" w:rsidP="0091491A">
      <w:pPr>
        <w:jc w:val="both"/>
        <w:rPr>
          <w:rFonts w:ascii="Arial" w:hAnsi="Arial" w:cs="Arial"/>
          <w:i/>
          <w:sz w:val="24"/>
          <w:szCs w:val="24"/>
          <w:lang w:val="es-ES"/>
        </w:rPr>
      </w:pPr>
    </w:p>
    <w:p w14:paraId="5CBED20B" w14:textId="40B0626E" w:rsidR="00DE5086" w:rsidRDefault="00F4066E" w:rsidP="0091491A">
      <w:pPr>
        <w:jc w:val="both"/>
        <w:rPr>
          <w:rFonts w:ascii="Arial" w:hAnsi="Arial" w:cs="Arial"/>
          <w:i/>
          <w:sz w:val="24"/>
          <w:szCs w:val="24"/>
          <w:lang w:val="es-ES"/>
        </w:rPr>
      </w:pPr>
      <w:r>
        <w:rPr>
          <w:noProof/>
          <w:lang w:eastAsia="es-CO"/>
        </w:rPr>
        <w:drawing>
          <wp:inline distT="0" distB="0" distL="0" distR="0" wp14:anchorId="49BCE6E2" wp14:editId="690F2539">
            <wp:extent cx="2867025" cy="3009900"/>
            <wp:effectExtent l="0" t="0" r="952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50907" t="14485" b="6155"/>
                    <a:stretch/>
                  </pic:blipFill>
                  <pic:spPr bwMode="auto">
                    <a:xfrm>
                      <a:off x="0" y="0"/>
                      <a:ext cx="286702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9725A" w14:textId="6004EA31" w:rsidR="00DE5086" w:rsidRDefault="00DE5086" w:rsidP="0091491A">
      <w:pPr>
        <w:jc w:val="both"/>
        <w:rPr>
          <w:rFonts w:ascii="Arial" w:hAnsi="Arial" w:cs="Arial"/>
          <w:i/>
          <w:sz w:val="24"/>
          <w:szCs w:val="24"/>
          <w:lang w:val="es-ES"/>
        </w:rPr>
      </w:pPr>
    </w:p>
    <w:p w14:paraId="3799519D" w14:textId="0256DB96" w:rsidR="00DE5086" w:rsidRDefault="00DE5086" w:rsidP="0091491A">
      <w:pPr>
        <w:jc w:val="both"/>
        <w:rPr>
          <w:rFonts w:ascii="Arial" w:hAnsi="Arial" w:cs="Arial"/>
          <w:i/>
          <w:sz w:val="24"/>
          <w:szCs w:val="24"/>
          <w:lang w:val="es-ES"/>
        </w:rPr>
      </w:pPr>
      <w:r w:rsidRPr="00DE5086">
        <w:rPr>
          <w:rFonts w:ascii="Arial" w:hAnsi="Arial" w:cs="Arial"/>
          <w:i/>
          <w:sz w:val="24"/>
          <w:szCs w:val="24"/>
          <w:lang w:val="es-ES"/>
        </w:rPr>
        <w:t>E5Lb</w:t>
      </w:r>
      <w:r>
        <w:rPr>
          <w:rFonts w:ascii="Arial" w:hAnsi="Arial" w:cs="Arial"/>
          <w:i/>
          <w:sz w:val="24"/>
          <w:szCs w:val="24"/>
          <w:lang w:val="es-ES"/>
        </w:rPr>
        <w:t xml:space="preserve"> i</w:t>
      </w:r>
      <w:r w:rsidRPr="00DE5086">
        <w:rPr>
          <w:rFonts w:ascii="Arial" w:hAnsi="Arial" w:cs="Arial"/>
          <w:i/>
          <w:sz w:val="24"/>
          <w:szCs w:val="24"/>
          <w:lang w:val="es-ES"/>
        </w:rPr>
        <w:t xml:space="preserve">mplementar los dispositivos que le permitan a la ciudadanía participar </w:t>
      </w:r>
      <w:commentRangeStart w:id="12"/>
      <w:r w:rsidRPr="00DE5086">
        <w:rPr>
          <w:rFonts w:ascii="Arial" w:hAnsi="Arial" w:cs="Arial"/>
          <w:i/>
          <w:sz w:val="24"/>
          <w:szCs w:val="24"/>
          <w:lang w:val="es-ES"/>
        </w:rPr>
        <w:t>en</w:t>
      </w:r>
      <w:commentRangeEnd w:id="12"/>
      <w:r w:rsidR="00491400">
        <w:rPr>
          <w:rStyle w:val="Refdecomentario"/>
        </w:rPr>
        <w:commentReference w:id="12"/>
      </w:r>
      <w:r w:rsidRPr="00DE5086">
        <w:rPr>
          <w:rFonts w:ascii="Arial" w:hAnsi="Arial" w:cs="Arial"/>
          <w:i/>
          <w:sz w:val="24"/>
          <w:szCs w:val="24"/>
          <w:lang w:val="es-ES"/>
        </w:rPr>
        <w:t xml:space="preserve"> la gestión del sector salud en los niveles territoriales e institucionales</w:t>
      </w:r>
    </w:p>
    <w:p w14:paraId="5932BE3E" w14:textId="0AB92593" w:rsidR="006A2DF6" w:rsidRDefault="006A2DF6" w:rsidP="0091491A">
      <w:pPr>
        <w:jc w:val="both"/>
        <w:rPr>
          <w:rFonts w:ascii="Arial" w:hAnsi="Arial" w:cs="Arial"/>
          <w:i/>
          <w:sz w:val="24"/>
          <w:szCs w:val="24"/>
          <w:lang w:val="es-ES"/>
        </w:rPr>
      </w:pPr>
    </w:p>
    <w:p w14:paraId="7BE322BC" w14:textId="58E0579C" w:rsidR="006A2DF6" w:rsidRDefault="001C1689" w:rsidP="0091491A">
      <w:pPr>
        <w:jc w:val="both"/>
        <w:rPr>
          <w:rFonts w:ascii="Arial" w:hAnsi="Arial" w:cs="Arial"/>
          <w:i/>
          <w:sz w:val="24"/>
          <w:szCs w:val="24"/>
          <w:lang w:val="es-ES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8DEC4A" wp14:editId="76B1AC7E">
                <wp:simplePos x="0" y="0"/>
                <wp:positionH relativeFrom="column">
                  <wp:posOffset>196215</wp:posOffset>
                </wp:positionH>
                <wp:positionV relativeFrom="paragraph">
                  <wp:posOffset>3115945</wp:posOffset>
                </wp:positionV>
                <wp:extent cx="847725" cy="742950"/>
                <wp:effectExtent l="19050" t="38100" r="47625" b="38100"/>
                <wp:wrapNone/>
                <wp:docPr id="31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74295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67121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1" o:spid="_x0000_s1026" type="#_x0000_t32" style="position:absolute;margin-left:15.45pt;margin-top:245.35pt;width:66.75pt;height:58.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" strokecolor="#5b9bd5 [3204]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3D8E4A1C" wp14:editId="450EC5DA">
            <wp:extent cx="5612130" cy="3419475"/>
            <wp:effectExtent l="0" t="0" r="762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34EE7" w14:textId="520AED30" w:rsidR="00DE5086" w:rsidRDefault="00DE5086" w:rsidP="0091491A">
      <w:pPr>
        <w:jc w:val="both"/>
        <w:rPr>
          <w:rFonts w:ascii="Arial" w:hAnsi="Arial" w:cs="Arial"/>
          <w:i/>
          <w:sz w:val="24"/>
          <w:szCs w:val="24"/>
          <w:lang w:val="es-ES"/>
        </w:rPr>
      </w:pPr>
    </w:p>
    <w:p w14:paraId="291CD659" w14:textId="77777777" w:rsidR="00EA1791" w:rsidRDefault="00EA1791" w:rsidP="0091491A">
      <w:pPr>
        <w:jc w:val="both"/>
        <w:rPr>
          <w:rFonts w:ascii="Arial" w:hAnsi="Arial" w:cs="Arial"/>
          <w:i/>
          <w:sz w:val="24"/>
          <w:szCs w:val="24"/>
          <w:lang w:val="es-ES"/>
        </w:rPr>
      </w:pPr>
    </w:p>
    <w:p w14:paraId="241343E9" w14:textId="4CDF2F0D" w:rsidR="00EA1791" w:rsidRDefault="00DE5086" w:rsidP="0091491A">
      <w:pPr>
        <w:jc w:val="both"/>
        <w:rPr>
          <w:rFonts w:ascii="Arial" w:hAnsi="Arial" w:cs="Arial"/>
          <w:i/>
          <w:sz w:val="24"/>
          <w:szCs w:val="24"/>
          <w:lang w:val="es-ES"/>
        </w:rPr>
      </w:pPr>
      <w:r w:rsidRPr="00DE5086">
        <w:rPr>
          <w:rFonts w:ascii="Arial" w:hAnsi="Arial" w:cs="Arial"/>
          <w:i/>
          <w:sz w:val="24"/>
          <w:szCs w:val="24"/>
          <w:lang w:val="es-ES"/>
        </w:rPr>
        <w:t>E5Lc</w:t>
      </w:r>
      <w:r>
        <w:rPr>
          <w:rFonts w:ascii="Arial" w:hAnsi="Arial" w:cs="Arial"/>
          <w:i/>
          <w:sz w:val="24"/>
          <w:szCs w:val="24"/>
          <w:lang w:val="es-ES"/>
        </w:rPr>
        <w:t xml:space="preserve"> D</w:t>
      </w:r>
      <w:r w:rsidRPr="00DE5086">
        <w:rPr>
          <w:rFonts w:ascii="Arial" w:hAnsi="Arial" w:cs="Arial"/>
          <w:i/>
          <w:sz w:val="24"/>
          <w:szCs w:val="24"/>
          <w:lang w:val="es-ES"/>
        </w:rPr>
        <w:t xml:space="preserve">efinir los mecanismos que permitan la participación de la población en la toma </w:t>
      </w:r>
      <w:r w:rsidR="00EA1791">
        <w:rPr>
          <w:rFonts w:ascii="Arial" w:hAnsi="Arial" w:cs="Arial"/>
          <w:i/>
          <w:sz w:val="24"/>
          <w:szCs w:val="24"/>
          <w:lang w:val="es-ES"/>
        </w:rPr>
        <w:t xml:space="preserve">de decisiones en </w:t>
      </w:r>
      <w:r w:rsidRPr="00DE5086">
        <w:rPr>
          <w:rFonts w:ascii="Arial" w:hAnsi="Arial" w:cs="Arial"/>
          <w:i/>
          <w:sz w:val="24"/>
          <w:szCs w:val="24"/>
          <w:lang w:val="es-ES"/>
        </w:rPr>
        <w:t xml:space="preserve">la inversión </w:t>
      </w:r>
      <w:r w:rsidR="00EA1791" w:rsidRPr="00DE5086">
        <w:rPr>
          <w:rFonts w:ascii="Arial" w:hAnsi="Arial" w:cs="Arial"/>
          <w:i/>
          <w:sz w:val="24"/>
          <w:szCs w:val="24"/>
          <w:lang w:val="es-ES"/>
        </w:rPr>
        <w:t>pública</w:t>
      </w:r>
      <w:r w:rsidR="00EA1791">
        <w:rPr>
          <w:rFonts w:ascii="Arial" w:hAnsi="Arial" w:cs="Arial"/>
          <w:i/>
          <w:sz w:val="24"/>
          <w:szCs w:val="24"/>
          <w:lang w:val="es-ES"/>
        </w:rPr>
        <w:t>.</w:t>
      </w:r>
    </w:p>
    <w:p w14:paraId="704EC59C" w14:textId="77777777" w:rsidR="00EA1791" w:rsidRPr="00EA1791" w:rsidRDefault="00EA1791" w:rsidP="00EA1791">
      <w:pPr>
        <w:rPr>
          <w:rFonts w:ascii="Arial" w:hAnsi="Arial" w:cs="Arial"/>
          <w:sz w:val="24"/>
          <w:szCs w:val="24"/>
          <w:lang w:val="es-ES"/>
        </w:rPr>
      </w:pPr>
    </w:p>
    <w:p w14:paraId="5091E1AF" w14:textId="3C05FD9C" w:rsidR="00DE5086" w:rsidRPr="00EA1791" w:rsidRDefault="00DE5086" w:rsidP="00EA1791">
      <w:pPr>
        <w:rPr>
          <w:rFonts w:ascii="Arial" w:hAnsi="Arial" w:cs="Arial"/>
          <w:sz w:val="24"/>
          <w:szCs w:val="24"/>
          <w:lang w:val="es-ES"/>
        </w:rPr>
      </w:pPr>
    </w:p>
    <w:p w14:paraId="55121952" w14:textId="19BFB53F" w:rsidR="00CC2DCC" w:rsidRDefault="00CC2DCC" w:rsidP="0091491A">
      <w:pPr>
        <w:jc w:val="both"/>
        <w:rPr>
          <w:rFonts w:ascii="Arial" w:hAnsi="Arial" w:cs="Arial"/>
          <w:i/>
          <w:sz w:val="24"/>
          <w:szCs w:val="24"/>
          <w:lang w:val="es-ES"/>
        </w:rPr>
      </w:pPr>
      <w:r>
        <w:rPr>
          <w:noProof/>
          <w:lang w:eastAsia="es-CO"/>
        </w:rPr>
        <w:lastRenderedPageBreak/>
        <w:drawing>
          <wp:inline distT="0" distB="0" distL="0" distR="0" wp14:anchorId="6A98F2FF" wp14:editId="40A815ED">
            <wp:extent cx="3414395" cy="309011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2411" t="19211" r="14638"/>
                    <a:stretch/>
                  </pic:blipFill>
                  <pic:spPr bwMode="auto">
                    <a:xfrm>
                      <a:off x="0" y="0"/>
                      <a:ext cx="3426202" cy="3100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2D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Claudia Nancy Marcela Chacon Urquijo" w:date="2024-02-19T15:52:00Z" w:initials="CNMCU">
    <w:p w14:paraId="5257D8E4" w14:textId="4DADBE96" w:rsidR="00EA1791" w:rsidRDefault="00EA1791">
      <w:pPr>
        <w:pStyle w:val="Textocomentario"/>
      </w:pPr>
      <w:r>
        <w:rPr>
          <w:rStyle w:val="Refdecomentario"/>
        </w:rPr>
        <w:annotationRef/>
      </w:r>
      <w:r>
        <w:rPr>
          <w:rStyle w:val="Refdecomentario"/>
        </w:rPr>
        <w:t>Se define un programa de formación sobre participación social.</w:t>
      </w:r>
    </w:p>
  </w:comment>
  <w:comment w:id="1" w:author="Claudia Nancy Marcela Chacon Urquijo" w:date="2024-02-02T14:09:00Z" w:initials="CNMCU">
    <w:p w14:paraId="28E2E44F" w14:textId="7E6F00D9" w:rsidR="00191462" w:rsidRDefault="00191462">
      <w:pPr>
        <w:pStyle w:val="Textocomentario"/>
      </w:pPr>
      <w:r>
        <w:rPr>
          <w:rStyle w:val="Refdecomentario"/>
        </w:rPr>
        <w:annotationRef/>
      </w:r>
      <w:r>
        <w:t>Servicio de interpretación de lenguaje de señas a pacientes sordos.</w:t>
      </w:r>
    </w:p>
  </w:comment>
  <w:comment w:id="2" w:author="Claudia Nancy Marcela Chacon Urquijo" w:date="2024-02-02T10:49:00Z" w:initials="CNMCU">
    <w:p w14:paraId="0377A55D" w14:textId="7AC45982" w:rsidR="00EB4FF7" w:rsidRDefault="00EB4FF7">
      <w:pPr>
        <w:pStyle w:val="Textocomentario"/>
      </w:pPr>
      <w:r>
        <w:rPr>
          <w:rStyle w:val="Refdecomentario"/>
        </w:rPr>
        <w:annotationRef/>
      </w:r>
      <w:r>
        <w:t>Se realiza cronograma de actividades (Charlas pedagógicas para usuarios y familiares, que son subidas a software institucional Daruma modulo actas</w:t>
      </w:r>
      <w:r w:rsidR="00D14BE5">
        <w:t xml:space="preserve"> con las respectivas listas de asistencia.</w:t>
      </w:r>
      <w:r>
        <w:t xml:space="preserve"> </w:t>
      </w:r>
    </w:p>
  </w:comment>
  <w:comment w:id="3" w:author="Claudia Nancy Marcela Chacon Urquijo" w:date="2024-02-02T10:05:00Z" w:initials="CNMCU">
    <w:p w14:paraId="68DF56C9" w14:textId="59AAD586" w:rsidR="0039063C" w:rsidRDefault="0039063C">
      <w:pPr>
        <w:pStyle w:val="Textocomentario"/>
      </w:pPr>
      <w:r>
        <w:rPr>
          <w:rStyle w:val="Refdecomentario"/>
        </w:rPr>
        <w:annotationRef/>
      </w:r>
      <w:r w:rsidR="002727F1">
        <w:t>Se informa</w:t>
      </w:r>
      <w:r>
        <w:t xml:space="preserve"> a los usuarios a través de página web noticias de iteres para la comunidad </w:t>
      </w:r>
    </w:p>
    <w:p w14:paraId="09CE54EB" w14:textId="4B9C69AD" w:rsidR="00D14BE5" w:rsidRDefault="00D14BE5">
      <w:pPr>
        <w:pStyle w:val="Textocomentario"/>
      </w:pPr>
    </w:p>
    <w:p w14:paraId="4A8EF56D" w14:textId="696A3FCB" w:rsidR="00D14BE5" w:rsidRDefault="00D14BE5">
      <w:pPr>
        <w:pStyle w:val="Textocomentario"/>
      </w:pPr>
      <w:r>
        <w:t>S</w:t>
      </w:r>
    </w:p>
  </w:comment>
  <w:comment w:id="4" w:author="Claudia Nancy Marcela Chacon Urquijo" w:date="2024-02-02T10:22:00Z" w:initials="CNMCU">
    <w:p w14:paraId="35FA7C6C" w14:textId="1DBD5094" w:rsidR="001B3327" w:rsidRDefault="00DE3783">
      <w:pPr>
        <w:pStyle w:val="Textocomentario"/>
      </w:pPr>
      <w:r>
        <w:rPr>
          <w:rStyle w:val="Refdecomentario"/>
        </w:rPr>
        <w:annotationRef/>
      </w:r>
      <w:r>
        <w:t>Se p</w:t>
      </w:r>
      <w:r w:rsidRPr="00DE3783">
        <w:t>romocion</w:t>
      </w:r>
      <w:r>
        <w:t>o</w:t>
      </w:r>
      <w:r w:rsidRPr="00DE3783">
        <w:t xml:space="preserve"> la asistencia y participación de la comunidad en la Rendició</w:t>
      </w:r>
      <w:r w:rsidR="00A81AC6">
        <w:t>n de Cuentas del Gerente de HDMI.</w:t>
      </w:r>
    </w:p>
    <w:p w14:paraId="75204303" w14:textId="0B7176A8" w:rsidR="001B3327" w:rsidRDefault="00173FBC">
      <w:pPr>
        <w:pStyle w:val="Textocomentario"/>
      </w:pPr>
      <w:r>
        <w:t>1353 visualizaciones</w:t>
      </w:r>
      <w:r w:rsidR="001B3327">
        <w:t xml:space="preserve"> en la transmisión en </w:t>
      </w:r>
      <w:r w:rsidR="00A81AC6">
        <w:t>vivo en</w:t>
      </w:r>
      <w:r w:rsidR="00654428">
        <w:t xml:space="preserve"> </w:t>
      </w:r>
      <w:r>
        <w:t>Facebook y</w:t>
      </w:r>
      <w:r w:rsidR="001B3327">
        <w:t xml:space="preserve"> 162 asistentes físicos </w:t>
      </w:r>
      <w:r w:rsidR="00F54F3B">
        <w:t xml:space="preserve">– en </w:t>
      </w:r>
      <w:r>
        <w:t>total 1515</w:t>
      </w:r>
    </w:p>
    <w:p w14:paraId="76383BE6" w14:textId="2D3F866F" w:rsidR="00A81AC6" w:rsidRDefault="00A81AC6">
      <w:pPr>
        <w:pStyle w:val="Textocomentario"/>
      </w:pPr>
    </w:p>
    <w:p w14:paraId="602F4496" w14:textId="10671898" w:rsidR="00A81AC6" w:rsidRDefault="00A81AC6">
      <w:pPr>
        <w:pStyle w:val="Textocomentario"/>
      </w:pPr>
    </w:p>
    <w:p w14:paraId="5630F6D2" w14:textId="10599050" w:rsidR="00EF0767" w:rsidRPr="00A81AC6" w:rsidRDefault="00A81AC6" w:rsidP="00A81A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bookmarkStart w:id="5" w:name="_GoBack"/>
      <w:r w:rsidRPr="00A81AC6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4B173158" wp14:editId="5AF6F317">
            <wp:extent cx="1209675" cy="752475"/>
            <wp:effectExtent l="0" t="0" r="9525" b="9525"/>
            <wp:docPr id="9" name="Imagen 9" descr="C:\Users\55174772\Downloads\WhatsApp Image 2024-02-02 at 10.58.3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5174772\Downloads\WhatsApp Image 2024-02-02 at 10.58.36 AM.jpeg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</w:comment>
  <w:comment w:id="6" w:author="Claudia Nancy Marcela Chacon Urquijo" w:date="2024-02-06T10:03:00Z" w:initials="CNMCU">
    <w:p w14:paraId="7E5D55E3" w14:textId="0B8DEFF0" w:rsidR="005D7DCC" w:rsidRDefault="005D7DCC">
      <w:pPr>
        <w:pStyle w:val="Textocomentario"/>
      </w:pPr>
      <w:r>
        <w:rPr>
          <w:rStyle w:val="Refdecomentario"/>
        </w:rPr>
        <w:annotationRef/>
      </w:r>
      <w:r>
        <w:t xml:space="preserve">3342 visitas realizadas mediante atenciones extramurales en centros de </w:t>
      </w:r>
      <w:proofErr w:type="spellStart"/>
      <w:r>
        <w:t>slaud</w:t>
      </w:r>
      <w:proofErr w:type="spellEnd"/>
      <w:r>
        <w:t xml:space="preserve"> de Morelia y montañita</w:t>
      </w:r>
    </w:p>
  </w:comment>
  <w:comment w:id="7" w:author="Claudia Nancy Marcela Chacon Urquijo" w:date="2024-02-02T16:52:00Z" w:initials="CNMCU">
    <w:p w14:paraId="61F62508" w14:textId="132AE87E" w:rsidR="00EC3094" w:rsidRDefault="00EC3094">
      <w:pPr>
        <w:pStyle w:val="Textocomentario"/>
      </w:pPr>
      <w:r>
        <w:rPr>
          <w:rStyle w:val="Refdecomentario"/>
        </w:rPr>
        <w:annotationRef/>
      </w:r>
      <w:r>
        <w:rPr>
          <w:rStyle w:val="Refdecomentario"/>
        </w:rPr>
        <w:t xml:space="preserve">A través de las redes sociales de la entidad se d educación al </w:t>
      </w:r>
      <w:r w:rsidR="00F4702D">
        <w:rPr>
          <w:rStyle w:val="Refdecomentario"/>
        </w:rPr>
        <w:t>usuario y</w:t>
      </w:r>
      <w:r>
        <w:rPr>
          <w:rStyle w:val="Refdecomentario"/>
        </w:rPr>
        <w:t xml:space="preserve"> se propician actividades de promoción y prevención.</w:t>
      </w:r>
    </w:p>
  </w:comment>
  <w:comment w:id="8" w:author="Claudia Nancy Marcela Chacon Urquijo" w:date="2024-02-02T15:31:00Z" w:initials="CNMCU">
    <w:p w14:paraId="030C5DEF" w14:textId="77777777" w:rsidR="005E1DD5" w:rsidRDefault="007B0EFD">
      <w:pPr>
        <w:pStyle w:val="Textocomentario"/>
      </w:pPr>
      <w:r>
        <w:rPr>
          <w:rStyle w:val="Refdecomentario"/>
        </w:rPr>
        <w:annotationRef/>
      </w:r>
      <w:r>
        <w:t xml:space="preserve">Trámites y servicios </w:t>
      </w:r>
      <w:r w:rsidR="00311067">
        <w:t>en línea a través de la página web</w:t>
      </w:r>
    </w:p>
    <w:p w14:paraId="0E93878D" w14:textId="0FA4EC12" w:rsidR="005E1DD5" w:rsidRPr="005E1DD5" w:rsidRDefault="005E1DD5" w:rsidP="005E1DD5">
      <w:pPr>
        <w:pStyle w:val="Textocomentario"/>
      </w:pPr>
      <w:r w:rsidRPr="005E1DD5">
        <w:t>En concordancia con el Anexo 2 de la resolución 1519 se establecen varios trámites a través de avances tecnológicos para mejorar la experiencia del usuario:</w:t>
      </w:r>
    </w:p>
    <w:p w14:paraId="025B3D2A" w14:textId="0D09DA3E" w:rsidR="00857C07" w:rsidRDefault="005E1DD5" w:rsidP="005E1DD5">
      <w:pPr>
        <w:pStyle w:val="Textocomentario"/>
        <w:rPr>
          <w:rFonts w:ascii="Arial" w:hAnsi="Arial" w:cs="Arial"/>
          <w:b/>
          <w:color w:val="000000"/>
          <w:sz w:val="18"/>
          <w:szCs w:val="18"/>
        </w:rPr>
      </w:pPr>
      <w:r w:rsidRPr="005E1DD5">
        <w:t xml:space="preserve"> formulario de peticiones, quejas, reclamos,</w:t>
      </w:r>
      <w:r w:rsidRPr="005E1DD5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="00857C07">
        <w:rPr>
          <w:rFonts w:ascii="Arial" w:hAnsi="Arial" w:cs="Arial"/>
          <w:b/>
          <w:color w:val="000000"/>
          <w:sz w:val="18"/>
          <w:szCs w:val="18"/>
        </w:rPr>
        <w:t xml:space="preserve">186 tramites </w:t>
      </w:r>
    </w:p>
    <w:p w14:paraId="2B41B1AA" w14:textId="12498421" w:rsidR="00857C07" w:rsidRDefault="00857C07" w:rsidP="005E1DD5">
      <w:pPr>
        <w:pStyle w:val="Textocomentario"/>
        <w:rPr>
          <w:rFonts w:ascii="Arial" w:hAnsi="Arial" w:cs="Arial"/>
          <w:b/>
          <w:color w:val="000000"/>
          <w:sz w:val="18"/>
          <w:szCs w:val="18"/>
        </w:rPr>
      </w:pPr>
    </w:p>
    <w:p w14:paraId="295E9BE7" w14:textId="542A6456" w:rsidR="00857C07" w:rsidRPr="005E1DD5" w:rsidRDefault="00F2496B" w:rsidP="005E1DD5">
      <w:pPr>
        <w:pStyle w:val="Textocomentario"/>
        <w:rPr>
          <w:b/>
        </w:rPr>
      </w:pPr>
      <w:r w:rsidRPr="00192453">
        <w:rPr>
          <w:rFonts w:ascii="Arial" w:hAnsi="Arial" w:cs="Arial"/>
          <w:i/>
          <w:noProof/>
          <w:sz w:val="24"/>
          <w:szCs w:val="24"/>
          <w:lang w:eastAsia="es-CO"/>
        </w:rPr>
        <w:drawing>
          <wp:inline distT="0" distB="0" distL="0" distR="0" wp14:anchorId="795821B6" wp14:editId="4A7E1EE4">
            <wp:extent cx="1180532" cy="326327"/>
            <wp:effectExtent l="0" t="0" r="635" b="0"/>
            <wp:docPr id="27" name="Imagen 27" descr="C:\Users\55174772\Downloads\WhatsApp Image 2024-02-05 at 3.31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174772\Downloads\WhatsApp Image 2024-02-05 at 3.31.21 PM.jpeg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142" cy="35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CB6D8" w14:textId="0C7C55FF" w:rsidR="007B0EFD" w:rsidRDefault="00311067">
      <w:pPr>
        <w:pStyle w:val="Textocomentario"/>
      </w:pPr>
      <w:r>
        <w:t xml:space="preserve"> </w:t>
      </w:r>
    </w:p>
  </w:comment>
  <w:comment w:id="9" w:author="Claudia Nancy Marcela Chacon Urquijo" w:date="2024-02-05T16:27:00Z" w:initials="CNMCU">
    <w:p w14:paraId="493411EF" w14:textId="1C886135" w:rsidR="00BD2D2B" w:rsidRDefault="00BD2D2B">
      <w:pPr>
        <w:pStyle w:val="Textocomentario"/>
      </w:pPr>
      <w:r>
        <w:rPr>
          <w:rStyle w:val="Refdecomentario"/>
        </w:rPr>
        <w:annotationRef/>
      </w:r>
      <w:r>
        <w:t xml:space="preserve">Se establece cronograma de capacitación al comité de usuarios de acuerdo a necesidades identificadas por sus integrantes. </w:t>
      </w:r>
    </w:p>
  </w:comment>
  <w:comment w:id="10" w:author="Claudia Nancy Marcela Chacon Urquijo" w:date="2024-02-06T08:43:00Z" w:initials="CNMCU">
    <w:p w14:paraId="166F7439" w14:textId="37707307" w:rsidR="00B157E1" w:rsidRDefault="00B157E1">
      <w:pPr>
        <w:pStyle w:val="Textocomentario"/>
      </w:pPr>
      <w:r>
        <w:rPr>
          <w:rStyle w:val="Refdecomentario"/>
        </w:rPr>
        <w:annotationRef/>
      </w:r>
      <w:r>
        <w:t>Se realizan 77 capacitaciones a usuarios y familias que son cargadas en software institucional Daruma modulo actas d</w:t>
      </w:r>
      <w:r w:rsidR="008324E8">
        <w:t>e socialización (conocimiento Derechos y deberes)</w:t>
      </w:r>
    </w:p>
  </w:comment>
  <w:comment w:id="11" w:author="Claudia Nancy Marcela Chacon Urquijo" w:date="2024-02-06T09:36:00Z" w:initials="CNMCU">
    <w:p w14:paraId="2D5A4660" w14:textId="51A8B86D" w:rsidR="00487E56" w:rsidRDefault="00487E56">
      <w:pPr>
        <w:pStyle w:val="Textocomentario"/>
      </w:pPr>
      <w:r>
        <w:rPr>
          <w:rStyle w:val="Refdecomentario"/>
        </w:rPr>
        <w:annotationRef/>
      </w:r>
      <w:r>
        <w:t xml:space="preserve">Se realiza convocatoria par veeduría de contratos </w:t>
      </w:r>
    </w:p>
  </w:comment>
  <w:comment w:id="12" w:author="Claudia Nancy Marcela Chacon Urquijo" w:date="2024-02-19T11:51:00Z" w:initials="CNMCU">
    <w:p w14:paraId="3F9193E7" w14:textId="77777777" w:rsidR="00491400" w:rsidRDefault="00491400" w:rsidP="00491400">
      <w:pPr>
        <w:pStyle w:val="Textocomentario"/>
      </w:pPr>
      <w:r>
        <w:rPr>
          <w:rStyle w:val="Refdecomentario"/>
        </w:rPr>
        <w:annotationRef/>
      </w:r>
      <w:proofErr w:type="gramStart"/>
      <w:r>
        <w:t xml:space="preserve">Convocar  </w:t>
      </w:r>
      <w:r w:rsidRPr="00491400">
        <w:t>la</w:t>
      </w:r>
      <w:proofErr w:type="gramEnd"/>
      <w:r w:rsidRPr="00491400">
        <w:t xml:space="preserve"> participación de los integrantes a los comités i</w:t>
      </w:r>
      <w:r w:rsidR="001C1689">
        <w:t xml:space="preserve">nstitucionales </w:t>
      </w:r>
    </w:p>
    <w:p w14:paraId="0E00A9A0" w14:textId="56055DFF" w:rsidR="001C1689" w:rsidRPr="00491400" w:rsidRDefault="001C1689" w:rsidP="00491400">
      <w:pPr>
        <w:pStyle w:val="Textocomentario"/>
      </w:pPr>
      <w:r>
        <w:t xml:space="preserve">Se convoca integrantes del comité de </w:t>
      </w:r>
      <w:proofErr w:type="gramStart"/>
      <w:r>
        <w:t>ética ,</w:t>
      </w:r>
      <w:proofErr w:type="gramEnd"/>
      <w:r>
        <w:t xml:space="preserve"> comité de usuarios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257D8E4" w15:done="0"/>
  <w15:commentEx w15:paraId="28E2E44F" w15:done="0"/>
  <w15:commentEx w15:paraId="0377A55D" w15:done="0"/>
  <w15:commentEx w15:paraId="4A8EF56D" w15:done="0"/>
  <w15:commentEx w15:paraId="5630F6D2" w15:done="0"/>
  <w15:commentEx w15:paraId="7E5D55E3" w15:done="0"/>
  <w15:commentEx w15:paraId="61F62508" w15:done="0"/>
  <w15:commentEx w15:paraId="7DACB6D8" w15:done="0"/>
  <w15:commentEx w15:paraId="493411EF" w15:done="0"/>
  <w15:commentEx w15:paraId="166F7439" w15:done="0"/>
  <w15:commentEx w15:paraId="2D5A4660" w15:done="0"/>
  <w15:commentEx w15:paraId="0E00A9A0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16EB3A" w14:textId="77777777" w:rsidR="00C84C94" w:rsidRDefault="00C84C94" w:rsidP="000D43D2">
      <w:pPr>
        <w:spacing w:after="0" w:line="240" w:lineRule="auto"/>
      </w:pPr>
      <w:r>
        <w:separator/>
      </w:r>
    </w:p>
  </w:endnote>
  <w:endnote w:type="continuationSeparator" w:id="0">
    <w:p w14:paraId="6CABB96D" w14:textId="77777777" w:rsidR="00C84C94" w:rsidRDefault="00C84C94" w:rsidP="000D4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8462FA" w14:textId="77777777" w:rsidR="00C84C94" w:rsidRDefault="00C84C94" w:rsidP="000D43D2">
      <w:pPr>
        <w:spacing w:after="0" w:line="240" w:lineRule="auto"/>
      </w:pPr>
      <w:r>
        <w:separator/>
      </w:r>
    </w:p>
  </w:footnote>
  <w:footnote w:type="continuationSeparator" w:id="0">
    <w:p w14:paraId="2C7CEC4D" w14:textId="77777777" w:rsidR="00C84C94" w:rsidRDefault="00C84C94" w:rsidP="000D43D2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Claudia Nancy Marcela Chacon Urquijo">
    <w15:presenceInfo w15:providerId="None" w15:userId="Claudia Nancy Marcela Chacon Urquij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B4A"/>
    <w:rsid w:val="0000727F"/>
    <w:rsid w:val="000201DC"/>
    <w:rsid w:val="00044DC3"/>
    <w:rsid w:val="00050CBB"/>
    <w:rsid w:val="000C497C"/>
    <w:rsid w:val="000C6995"/>
    <w:rsid w:val="000D43D2"/>
    <w:rsid w:val="001169B1"/>
    <w:rsid w:val="00160764"/>
    <w:rsid w:val="00167837"/>
    <w:rsid w:val="00173FBC"/>
    <w:rsid w:val="00186D0D"/>
    <w:rsid w:val="00190A2C"/>
    <w:rsid w:val="00191462"/>
    <w:rsid w:val="00192453"/>
    <w:rsid w:val="001B3327"/>
    <w:rsid w:val="001C1689"/>
    <w:rsid w:val="0024759F"/>
    <w:rsid w:val="002727F1"/>
    <w:rsid w:val="002F0330"/>
    <w:rsid w:val="00304D1A"/>
    <w:rsid w:val="00307A31"/>
    <w:rsid w:val="00311067"/>
    <w:rsid w:val="00336470"/>
    <w:rsid w:val="00360A18"/>
    <w:rsid w:val="00380272"/>
    <w:rsid w:val="0039063C"/>
    <w:rsid w:val="003934A6"/>
    <w:rsid w:val="00395C86"/>
    <w:rsid w:val="003E3D42"/>
    <w:rsid w:val="00487E56"/>
    <w:rsid w:val="00490DC7"/>
    <w:rsid w:val="00491400"/>
    <w:rsid w:val="004A2777"/>
    <w:rsid w:val="004A471C"/>
    <w:rsid w:val="004B5BE4"/>
    <w:rsid w:val="004D05C1"/>
    <w:rsid w:val="004F2EF0"/>
    <w:rsid w:val="00550827"/>
    <w:rsid w:val="005B73F2"/>
    <w:rsid w:val="005D7DCC"/>
    <w:rsid w:val="005E1DD5"/>
    <w:rsid w:val="005E558F"/>
    <w:rsid w:val="005F2D48"/>
    <w:rsid w:val="00647B5F"/>
    <w:rsid w:val="00654428"/>
    <w:rsid w:val="0067296B"/>
    <w:rsid w:val="00683537"/>
    <w:rsid w:val="0069468E"/>
    <w:rsid w:val="006A2DF6"/>
    <w:rsid w:val="007310E9"/>
    <w:rsid w:val="00773FEC"/>
    <w:rsid w:val="007B0EFD"/>
    <w:rsid w:val="007D6BCD"/>
    <w:rsid w:val="007E7965"/>
    <w:rsid w:val="008218EC"/>
    <w:rsid w:val="008324E8"/>
    <w:rsid w:val="00857C07"/>
    <w:rsid w:val="008645F8"/>
    <w:rsid w:val="0087280F"/>
    <w:rsid w:val="008A0693"/>
    <w:rsid w:val="008D300D"/>
    <w:rsid w:val="008E0C95"/>
    <w:rsid w:val="008E0FD3"/>
    <w:rsid w:val="008E2BFE"/>
    <w:rsid w:val="0090103D"/>
    <w:rsid w:val="00910A07"/>
    <w:rsid w:val="0091491A"/>
    <w:rsid w:val="00923FE2"/>
    <w:rsid w:val="00946E4E"/>
    <w:rsid w:val="009527CB"/>
    <w:rsid w:val="0095305F"/>
    <w:rsid w:val="00991D7F"/>
    <w:rsid w:val="00A05CCE"/>
    <w:rsid w:val="00A4572F"/>
    <w:rsid w:val="00A5786E"/>
    <w:rsid w:val="00A81AC6"/>
    <w:rsid w:val="00AA2DF9"/>
    <w:rsid w:val="00AA6BA7"/>
    <w:rsid w:val="00AC3305"/>
    <w:rsid w:val="00AC55C9"/>
    <w:rsid w:val="00AF4FE5"/>
    <w:rsid w:val="00B06764"/>
    <w:rsid w:val="00B10E5B"/>
    <w:rsid w:val="00B157E1"/>
    <w:rsid w:val="00B37283"/>
    <w:rsid w:val="00B61CEB"/>
    <w:rsid w:val="00B650C4"/>
    <w:rsid w:val="00B70C29"/>
    <w:rsid w:val="00B77EA4"/>
    <w:rsid w:val="00BA0028"/>
    <w:rsid w:val="00BC08D5"/>
    <w:rsid w:val="00BD2D2B"/>
    <w:rsid w:val="00BE7936"/>
    <w:rsid w:val="00C05215"/>
    <w:rsid w:val="00C36215"/>
    <w:rsid w:val="00C7101A"/>
    <w:rsid w:val="00C84C94"/>
    <w:rsid w:val="00C93C60"/>
    <w:rsid w:val="00CC2DCC"/>
    <w:rsid w:val="00CE68B4"/>
    <w:rsid w:val="00CF1EE9"/>
    <w:rsid w:val="00D14BE5"/>
    <w:rsid w:val="00D27F22"/>
    <w:rsid w:val="00D45D12"/>
    <w:rsid w:val="00D64226"/>
    <w:rsid w:val="00D741F2"/>
    <w:rsid w:val="00D802E5"/>
    <w:rsid w:val="00D93BBA"/>
    <w:rsid w:val="00DA6B5D"/>
    <w:rsid w:val="00DB3CE1"/>
    <w:rsid w:val="00DC6BE6"/>
    <w:rsid w:val="00DE3783"/>
    <w:rsid w:val="00DE5086"/>
    <w:rsid w:val="00DF0258"/>
    <w:rsid w:val="00DF6B4A"/>
    <w:rsid w:val="00E20614"/>
    <w:rsid w:val="00E50E02"/>
    <w:rsid w:val="00E64061"/>
    <w:rsid w:val="00E72751"/>
    <w:rsid w:val="00E7385D"/>
    <w:rsid w:val="00EA1791"/>
    <w:rsid w:val="00EA6E4C"/>
    <w:rsid w:val="00EB4FF7"/>
    <w:rsid w:val="00EB5925"/>
    <w:rsid w:val="00EC02FE"/>
    <w:rsid w:val="00EC291E"/>
    <w:rsid w:val="00EC3094"/>
    <w:rsid w:val="00EF0767"/>
    <w:rsid w:val="00F02F29"/>
    <w:rsid w:val="00F21B5E"/>
    <w:rsid w:val="00F2496B"/>
    <w:rsid w:val="00F365A7"/>
    <w:rsid w:val="00F3715B"/>
    <w:rsid w:val="00F4066E"/>
    <w:rsid w:val="00F4702D"/>
    <w:rsid w:val="00F54F3B"/>
    <w:rsid w:val="00F63969"/>
    <w:rsid w:val="00F974A8"/>
    <w:rsid w:val="00FA0CDC"/>
    <w:rsid w:val="00FA3150"/>
    <w:rsid w:val="00FB4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52E91"/>
  <w15:chartTrackingRefBased/>
  <w15:docId w15:val="{D78F48D3-2A7D-449B-83F3-1BE6FD1BA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974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Encabezado">
    <w:name w:val="header"/>
    <w:basedOn w:val="Normal"/>
    <w:link w:val="EncabezadoCar"/>
    <w:uiPriority w:val="99"/>
    <w:unhideWhenUsed/>
    <w:rsid w:val="000D43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43D2"/>
  </w:style>
  <w:style w:type="paragraph" w:styleId="Piedepgina">
    <w:name w:val="footer"/>
    <w:basedOn w:val="Normal"/>
    <w:link w:val="PiedepginaCar"/>
    <w:uiPriority w:val="99"/>
    <w:unhideWhenUsed/>
    <w:rsid w:val="000D43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43D2"/>
  </w:style>
  <w:style w:type="character" w:styleId="Refdecomentario">
    <w:name w:val="annotation reference"/>
    <w:basedOn w:val="Fuentedeprrafopredeter"/>
    <w:uiPriority w:val="99"/>
    <w:semiHidden/>
    <w:unhideWhenUsed/>
    <w:rsid w:val="0039063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9063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9063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9063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9063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06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6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comments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16.jpeg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9.png"/><Relationship Id="rId7" Type="http://schemas.openxmlformats.org/officeDocument/2006/relationships/comments" Target="comments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8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microsoft.com/office/2011/relationships/people" Target="people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1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microsoft.com/office/2011/relationships/commentsExtended" Target="commentsExtended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9.jpe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1812</TotalTime>
  <Pages>15</Pages>
  <Words>653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Nancy Marcela Chacon Urquijo</dc:creator>
  <cp:keywords/>
  <dc:description/>
  <cp:lastModifiedBy>Claudia Nancy Marcela Chacon Urquijo</cp:lastModifiedBy>
  <cp:revision>325</cp:revision>
  <dcterms:created xsi:type="dcterms:W3CDTF">2024-02-01T18:50:00Z</dcterms:created>
  <dcterms:modified xsi:type="dcterms:W3CDTF">2024-02-19T20:53:00Z</dcterms:modified>
</cp:coreProperties>
</file>